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A" w:rsidRDefault="00231DBA" w:rsidP="009E0F38">
      <w:pPr>
        <w:shd w:val="clear" w:color="auto" w:fill="FFFFFF"/>
        <w:spacing w:line="322" w:lineRule="exact"/>
        <w:ind w:right="5184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231DBA" w:rsidRDefault="00231DBA" w:rsidP="00231DBA">
      <w:pPr>
        <w:ind w:left="127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</w:t>
      </w:r>
      <w:r>
        <w:rPr>
          <w:rFonts w:ascii="UkrainianKudriashov" w:hAnsi="UkrainianKudriashov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7625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BA" w:rsidRDefault="00231DBA" w:rsidP="00231DBA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pPr w:leftFromText="180" w:rightFromText="180" w:vertAnchor="text" w:horzAnchor="margin" w:tblpY="-55"/>
        <w:tblW w:w="984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231DBA" w:rsidTr="008E6D80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231DBA" w:rsidRDefault="00231DBA" w:rsidP="008E6D80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231DBA" w:rsidRDefault="00231DBA" w:rsidP="008E6D80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231DBA" w:rsidRDefault="00231DBA" w:rsidP="008E6D80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231DBA" w:rsidRDefault="00231DBA" w:rsidP="008E6D80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231DBA" w:rsidRDefault="00231DBA" w:rsidP="008E6D80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DBA" w:rsidRDefault="00231DBA" w:rsidP="008E6D80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231DBA" w:rsidRDefault="00231DBA" w:rsidP="008E6D80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DBA" w:rsidRDefault="00231DBA" w:rsidP="008E6D80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</w:p>
        </w:tc>
      </w:tr>
    </w:tbl>
    <w:p w:rsidR="00231DBA" w:rsidRDefault="00231DBA" w:rsidP="00231DBA">
      <w:pPr>
        <w:pStyle w:val="1"/>
        <w:widowControl/>
        <w:tabs>
          <w:tab w:val="left" w:pos="6540"/>
        </w:tabs>
        <w:ind w:firstLine="0"/>
        <w:jc w:val="lef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17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лютого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року</w:t>
      </w:r>
      <w:proofErr w:type="spellEnd"/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/>
          <w:b/>
          <w:sz w:val="28"/>
          <w:szCs w:val="28"/>
        </w:rPr>
        <w:t>№  10</w:t>
      </w:r>
      <w:proofErr w:type="gramEnd"/>
    </w:p>
    <w:p w:rsidR="00231DBA" w:rsidRPr="00231DBA" w:rsidRDefault="00231DBA" w:rsidP="00231DBA">
      <w:pPr>
        <w:pStyle w:val="1"/>
        <w:widowControl/>
        <w:tabs>
          <w:tab w:val="left" w:pos="6540"/>
        </w:tabs>
        <w:ind w:firstLine="0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:rsidR="009E0F38" w:rsidRPr="008E4738" w:rsidRDefault="009E0F38" w:rsidP="009E0F38">
      <w:pPr>
        <w:shd w:val="clear" w:color="auto" w:fill="FFFFFF"/>
        <w:spacing w:line="322" w:lineRule="exact"/>
        <w:ind w:right="5184"/>
        <w:rPr>
          <w:rFonts w:ascii="Times New Roman" w:hAnsi="Times New Roman"/>
        </w:rPr>
      </w:pPr>
      <w:r w:rsidRPr="008E473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посилення заходів, </w:t>
      </w:r>
      <w:r w:rsidRPr="008E4738">
        <w:rPr>
          <w:rFonts w:ascii="Times New Roman" w:eastAsia="Times New Roman" w:hAnsi="Times New Roman"/>
          <w:b/>
          <w:bCs/>
          <w:spacing w:val="-1"/>
          <w:sz w:val="28"/>
          <w:szCs w:val="28"/>
          <w:lang w:val="uk-UA"/>
        </w:rPr>
        <w:t xml:space="preserve">спрямованих на збереження </w:t>
      </w:r>
      <w:r w:rsidRPr="008E4738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>життя і здоров'я здобувачів освіти</w:t>
      </w:r>
    </w:p>
    <w:p w:rsidR="009E0F38" w:rsidRPr="00231DBA" w:rsidRDefault="009E0F38" w:rsidP="009E0F38">
      <w:pPr>
        <w:shd w:val="clear" w:color="auto" w:fill="FFFFFF"/>
        <w:spacing w:before="322" w:line="322" w:lineRule="exact"/>
        <w:ind w:firstLine="567"/>
        <w:jc w:val="both"/>
        <w:rPr>
          <w:rFonts w:ascii="Times New Roman" w:hAnsi="Times New Roman"/>
          <w:lang w:val="uk-UA"/>
        </w:rPr>
      </w:pPr>
      <w:r w:rsidRPr="008E4738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професійну (професійно-технічну) освіту», «Про фахову </w:t>
      </w:r>
      <w:proofErr w:type="spellStart"/>
      <w:r w:rsidRPr="008E4738">
        <w:rPr>
          <w:rFonts w:ascii="Times New Roman" w:eastAsia="Times New Roman" w:hAnsi="Times New Roman"/>
          <w:sz w:val="28"/>
          <w:szCs w:val="28"/>
          <w:lang w:val="uk-UA"/>
        </w:rPr>
        <w:t>передвищу</w:t>
      </w:r>
      <w:proofErr w:type="spellEnd"/>
      <w:r w:rsidRPr="008E4738">
        <w:rPr>
          <w:rFonts w:ascii="Times New Roman" w:eastAsia="Times New Roman" w:hAnsi="Times New Roman"/>
          <w:sz w:val="28"/>
          <w:szCs w:val="28"/>
          <w:lang w:val="uk-UA"/>
        </w:rPr>
        <w:t xml:space="preserve"> освіту», «Про охорону дитинства», «Про дорожній рух», «Про пожежну безпеку», Положення про організацію роботи з охорони праці та </w:t>
      </w:r>
      <w:r w:rsidRPr="008E473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безпеки життєдіяльності учасників освітнього процесу в установах і закладах </w:t>
      </w:r>
      <w:r w:rsidRPr="008E4738">
        <w:rPr>
          <w:rFonts w:ascii="Times New Roman" w:eastAsia="Times New Roman" w:hAnsi="Times New Roman"/>
          <w:sz w:val="28"/>
          <w:szCs w:val="28"/>
          <w:lang w:val="uk-UA"/>
        </w:rPr>
        <w:t xml:space="preserve">освіти, затвердженого наказом Міністерства освіти і науки України від 26.12.2017 № 1669, зареєстрованим у Міністерстві юстиції України 23.01.2018 </w:t>
      </w:r>
      <w:r w:rsidRPr="008E473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за № 100/31552, Положення про порядок розслідування нещасних випадків, що </w:t>
      </w:r>
      <w:r w:rsidRPr="008E4738">
        <w:rPr>
          <w:rFonts w:ascii="Times New Roman" w:eastAsia="Times New Roman" w:hAnsi="Times New Roman"/>
          <w:sz w:val="28"/>
          <w:szCs w:val="28"/>
          <w:lang w:val="uk-UA"/>
        </w:rPr>
        <w:t xml:space="preserve">сталися зі здобувачами освіти під час освітнього процесу, затвердженого наказом Міністерства освіти і науки України від 16.05.2019 № 659, </w:t>
      </w:r>
      <w:r w:rsidRPr="008E473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зареєстрованим у Міністерстві юстиції України 13.06.2019 за № 612/33583,</w:t>
      </w:r>
      <w:r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наказу департаменту освіти і науки Київської обласної державної адміністрації від 16.02.2021 № 24 «Про посилення заходів, спрямованих на збереження життя і здоров'я здобувачів освіти»,</w:t>
      </w:r>
      <w:r w:rsidR="00231DBA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наказу відділу освіти, молоді та спорту </w:t>
      </w:r>
      <w:proofErr w:type="spellStart"/>
      <w:r w:rsidR="00231DBA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Баришівської</w:t>
      </w:r>
      <w:proofErr w:type="spellEnd"/>
      <w:r w:rsidR="00231DBA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селищної ради  від 17.02.2021 № 39 «Про посилення заходів, спрямованих на збереження життя і здоров</w:t>
      </w:r>
      <w:r w:rsidR="00231DBA">
        <w:rPr>
          <w:rFonts w:eastAsia="Times New Roman"/>
          <w:spacing w:val="-1"/>
          <w:sz w:val="28"/>
          <w:szCs w:val="28"/>
          <w:lang w:val="uk-UA"/>
        </w:rPr>
        <w:t>'</w:t>
      </w:r>
      <w:r w:rsidR="00231DBA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я здобувачів освіти» </w:t>
      </w:r>
      <w:r w:rsidRPr="008E473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та з </w:t>
      </w:r>
      <w:r w:rsidRPr="008E4738">
        <w:rPr>
          <w:rFonts w:ascii="Times New Roman" w:eastAsia="Times New Roman" w:hAnsi="Times New Roman"/>
          <w:sz w:val="28"/>
          <w:szCs w:val="28"/>
          <w:lang w:val="uk-UA"/>
        </w:rPr>
        <w:t xml:space="preserve">метою попередження дитячого травматизму і нещасних випадків під час </w:t>
      </w:r>
      <w:r w:rsidRPr="008E473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освітнього процесу, організації роботи з питань збереження життя і здоров'я </w:t>
      </w:r>
      <w:r w:rsidRPr="008E4738">
        <w:rPr>
          <w:rFonts w:ascii="Times New Roman" w:eastAsia="Times New Roman" w:hAnsi="Times New Roman"/>
          <w:sz w:val="28"/>
          <w:szCs w:val="28"/>
          <w:lang w:val="uk-UA"/>
        </w:rPr>
        <w:t>здобувачів освіти,</w:t>
      </w:r>
    </w:p>
    <w:p w:rsidR="009E0F38" w:rsidRPr="00231DBA" w:rsidRDefault="009E0F38" w:rsidP="009E0F38">
      <w:pPr>
        <w:pStyle w:val="Default"/>
        <w:ind w:firstLine="426"/>
        <w:jc w:val="both"/>
        <w:rPr>
          <w:color w:val="auto"/>
          <w:sz w:val="28"/>
          <w:szCs w:val="28"/>
          <w:lang w:val="uk-UA"/>
        </w:rPr>
      </w:pPr>
    </w:p>
    <w:p w:rsidR="009E0F38" w:rsidRDefault="009E0F38" w:rsidP="000D7A95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  <w:r w:rsidRPr="00101B7D">
        <w:rPr>
          <w:b/>
          <w:bCs/>
          <w:color w:val="auto"/>
          <w:sz w:val="28"/>
          <w:szCs w:val="28"/>
        </w:rPr>
        <w:t>НАКАЗУЮ:</w:t>
      </w:r>
    </w:p>
    <w:p w:rsidR="009E0F38" w:rsidRPr="008E4738" w:rsidRDefault="009E0F38" w:rsidP="009E0F38">
      <w:pPr>
        <w:pStyle w:val="Default"/>
        <w:ind w:firstLine="426"/>
        <w:jc w:val="both"/>
        <w:rPr>
          <w:b/>
          <w:bCs/>
          <w:color w:val="auto"/>
          <w:sz w:val="28"/>
          <w:szCs w:val="28"/>
          <w:lang w:val="uk-UA"/>
        </w:rPr>
      </w:pPr>
    </w:p>
    <w:p w:rsidR="009E0F38" w:rsidRPr="008E4738" w:rsidRDefault="009E0F38" w:rsidP="009E0F38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701"/>
          <w:tab w:val="left" w:pos="1843"/>
          <w:tab w:val="left" w:pos="198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4738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1</w:t>
      </w:r>
      <w:r>
        <w:rPr>
          <w:spacing w:val="-1"/>
          <w:sz w:val="28"/>
          <w:szCs w:val="28"/>
          <w:lang w:val="uk-UA"/>
        </w:rPr>
        <w:t xml:space="preserve">. </w:t>
      </w:r>
      <w:r w:rsidRPr="008E473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К</w:t>
      </w:r>
      <w:r w:rsidR="00231DBA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ласним керівникам 1-11-х класів, </w:t>
      </w:r>
      <w:proofErr w:type="spellStart"/>
      <w:r w:rsidR="00231DBA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вчителям-предметникам</w:t>
      </w:r>
      <w:proofErr w:type="spellEnd"/>
      <w:r w:rsidRPr="008E4738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9E0F38" w:rsidRPr="008E4738" w:rsidRDefault="009E0F38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  <w:r w:rsidRPr="008E4738">
        <w:rPr>
          <w:rFonts w:ascii="Times New Roman" w:eastAsia="Times New Roman" w:hAnsi="Times New Roman"/>
          <w:sz w:val="28"/>
          <w:szCs w:val="28"/>
          <w:lang w:val="uk-UA"/>
        </w:rPr>
        <w:t xml:space="preserve">Ужити профілактичних заходів для забезпечення додержання в </w:t>
      </w:r>
      <w:r w:rsidR="00231DBA">
        <w:rPr>
          <w:rFonts w:ascii="Times New Roman" w:eastAsia="Times New Roman" w:hAnsi="Times New Roman"/>
          <w:sz w:val="28"/>
          <w:szCs w:val="28"/>
          <w:lang w:val="uk-UA"/>
        </w:rPr>
        <w:t>навчальних колективах</w:t>
      </w:r>
      <w:r w:rsidRPr="008E4738">
        <w:rPr>
          <w:rFonts w:ascii="Times New Roman" w:eastAsia="Times New Roman" w:hAnsi="Times New Roman"/>
          <w:sz w:val="28"/>
          <w:szCs w:val="28"/>
          <w:lang w:val="uk-UA"/>
        </w:rPr>
        <w:t xml:space="preserve"> вимог чинного законодавства України в частині збереження життя і здоров'я здобувачів освіти;</w:t>
      </w:r>
    </w:p>
    <w:p w:rsidR="009E0F38" w:rsidRPr="00BE4ECE" w:rsidRDefault="009E0F38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4738">
        <w:rPr>
          <w:rFonts w:ascii="Times New Roman" w:eastAsia="Times New Roman" w:hAnsi="Times New Roman"/>
          <w:sz w:val="28"/>
          <w:szCs w:val="28"/>
          <w:lang w:val="uk-UA"/>
        </w:rPr>
        <w:t xml:space="preserve">Посилити інформаційно-роз'яснювальну роботу з питань безпеки в </w:t>
      </w:r>
      <w:r w:rsidRPr="008E473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Інтернеті, попередження вживання алкогольних напоїв, наркотичних речовин, </w:t>
      </w:r>
      <w:r w:rsidRPr="008E4738">
        <w:rPr>
          <w:rFonts w:ascii="Times New Roman" w:eastAsia="Times New Roman" w:hAnsi="Times New Roman"/>
          <w:sz w:val="28"/>
          <w:szCs w:val="28"/>
          <w:lang w:val="uk-UA"/>
        </w:rPr>
        <w:t xml:space="preserve">прекурсорів, дитячого дорожньо-транспортного травматизму, профілактики </w:t>
      </w:r>
      <w:r w:rsidRPr="008E4738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шлунково-кишкових захворювань, дотримання санітарно-гігієнічних норм, з </w:t>
      </w:r>
      <w:r w:rsidRPr="008E4738">
        <w:rPr>
          <w:rFonts w:ascii="Times New Roman" w:eastAsia="Times New Roman" w:hAnsi="Times New Roman"/>
          <w:sz w:val="28"/>
          <w:szCs w:val="28"/>
          <w:lang w:val="uk-UA"/>
        </w:rPr>
        <w:t>пожежної   безпеки,   правил   поведінки   у   період   розповсюдження   гострих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473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респіраторних інфекцій, поводження з лікарськими засобами та медичними препаратами, незнайомими хімічними речовинами та вибухонебезпечними предметами, біля водойм та на льоду, користування газовими та електричними приладами, громадським транспортом тощо;</w:t>
      </w:r>
    </w:p>
    <w:p w:rsidR="009E0F38" w:rsidRPr="00231DBA" w:rsidRDefault="009E0F38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Провести для учасників освітнього процесу </w:t>
      </w:r>
      <w:r w:rsidRPr="00BE4E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позапланов</w:t>
      </w:r>
      <w:r w:rsidR="00231DB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ий</w:t>
      </w:r>
      <w:r w:rsidRPr="00BE4E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інструктаж </w:t>
      </w: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безпеки життєдіяльності, а саме: з питань запобігання харчових отруєнь, отруєнь лікарськими засобами, хімічними речовинами, дотримання правил пожежної безпеки, електробезпеки, безпеки дорожнього руху, безпеки в Інтернеті, правил поведінки біля водойм тощо з реєстрацією у відповідних журналах;</w:t>
      </w:r>
    </w:p>
    <w:p w:rsidR="00231DBA" w:rsidRPr="00BE4ECE" w:rsidRDefault="00231DBA" w:rsidP="00231DBA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До 24.02.2021</w:t>
      </w:r>
    </w:p>
    <w:p w:rsidR="00231DBA" w:rsidRPr="00231DBA" w:rsidRDefault="009E0F38" w:rsidP="00231DB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Провести роз'яснювальну роботу серед учнів щодо поведінки в умовах низьких температур, попередження випадків переохолодження та обморожень;</w:t>
      </w:r>
    </w:p>
    <w:p w:rsidR="009E0F38" w:rsidRPr="00BE4ECE" w:rsidRDefault="00231DBA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Вчителю основ здоров</w:t>
      </w:r>
      <w:r>
        <w:rPr>
          <w:rFonts w:eastAsia="Times New Roman"/>
          <w:color w:val="000000"/>
          <w:sz w:val="28"/>
          <w:szCs w:val="28"/>
          <w:lang w:val="uk-UA"/>
        </w:rPr>
        <w:t>'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Сербиненко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М.С. та сестрі медичній Юрченко Н.В.</w:t>
      </w:r>
      <w:r w:rsidR="004506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ровести навчання учасників освітнього процесу наданню першої </w:t>
      </w:r>
      <w:proofErr w:type="spellStart"/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домедичної</w:t>
      </w:r>
      <w:proofErr w:type="spellEnd"/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допомоги при переохолодженні та обмороженні, опіках, у випадку травмування чи отруєння;</w:t>
      </w:r>
    </w:p>
    <w:p w:rsidR="009E0F38" w:rsidRPr="00BE4ECE" w:rsidRDefault="009E0F38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Заборонити використання в заклад</w:t>
      </w:r>
      <w:r w:rsidR="004506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освіти та на прилеглих територіях відкритого вогню, горючих та отруйних речовин, петард, вибухонебезпечних предметів;</w:t>
      </w:r>
    </w:p>
    <w:p w:rsidR="009E0F38" w:rsidRPr="00BE4ECE" w:rsidRDefault="0045061A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Лепеті В.В. о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новити куточки з безпеки життєдіяльності; переглянути змістове наповнення розділів на сайт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заклад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освіти, де висвітлюється інформація </w:t>
      </w:r>
      <w:r w:rsidR="009E0F38" w:rsidRPr="00BE4ECE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з</w:t>
      </w:r>
      <w:r w:rsidR="009E0F38" w:rsidRPr="00BE4EC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питань запобігання дитячому травматизму та нещасним випадкам;</w:t>
      </w:r>
    </w:p>
    <w:p w:rsidR="009E0F38" w:rsidRPr="00BE4ECE" w:rsidRDefault="0045061A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Болосовій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Л.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С.а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ктивізувати</w:t>
      </w:r>
      <w:proofErr w:type="spellEnd"/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роботу психологічн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ої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служб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соціальн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ого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педагог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питань виявлення у здобувачів освіти депресивних станів та запобігання </w:t>
      </w:r>
      <w:proofErr w:type="spellStart"/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суїцидальним</w:t>
      </w:r>
      <w:proofErr w:type="spellEnd"/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випадкам;</w:t>
      </w:r>
    </w:p>
    <w:p w:rsidR="009E0F38" w:rsidRPr="00BE4ECE" w:rsidRDefault="009E0F38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Провести бесіди з батьками здобувачів освіти щодо посилення контролю за поведінкою дітей, використанням ними небажаного, небезпечного або забороненого </w:t>
      </w:r>
      <w:proofErr w:type="spellStart"/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Інтернет-контенту</w:t>
      </w:r>
      <w:proofErr w:type="spellEnd"/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:rsidR="009E0F38" w:rsidRPr="009E0F38" w:rsidRDefault="0045061A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Болосовій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Л.С.,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Сербиненко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М.С., класним керівникам 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абезпечити проведення у заклад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="009E0F38"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освіти Тижня безпеки життєдіяльності, під час якого організувати конкурси, вікторини, змагання тощо на знання правил безпеки життєдіяльності та відпрацювати практичні дії під час надзвичайних ситуацій і навички надання першої допомоги постраждалим;</w:t>
      </w:r>
    </w:p>
    <w:p w:rsidR="009E0F38" w:rsidRPr="009E0F38" w:rsidRDefault="009E0F38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4E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Залучити до проведення заходів з безпеки життєдіяльності працівників відділів ювенальної превенції та кібернетичної безпеки Національної поліції </w:t>
      </w: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України, місцевих підрозділів Державної служби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надзвичайних ситуацій</w:t>
      </w: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працівників медичних установ та закладів охорони здоров'я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:rsidR="009E0F38" w:rsidRPr="00BE4ECE" w:rsidRDefault="009E0F38" w:rsidP="009E0F38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993"/>
          <w:tab w:val="left" w:pos="1134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45061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Pr="00BE4E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едагогічним працівникам посилити контроль за здобувачами освіти під час освітнього процесу.</w:t>
      </w:r>
    </w:p>
    <w:p w:rsidR="009E0F38" w:rsidRPr="008E4738" w:rsidRDefault="009E0F38" w:rsidP="0045061A">
      <w:pPr>
        <w:pStyle w:val="Default"/>
        <w:jc w:val="both"/>
        <w:rPr>
          <w:sz w:val="28"/>
          <w:szCs w:val="28"/>
          <w:lang w:val="uk-UA"/>
        </w:rPr>
      </w:pPr>
    </w:p>
    <w:p w:rsidR="009E0F38" w:rsidRPr="00FF3FD4" w:rsidRDefault="0045061A" w:rsidP="009E0F38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0F38" w:rsidRPr="00101B7D">
        <w:rPr>
          <w:sz w:val="28"/>
          <w:szCs w:val="28"/>
        </w:rPr>
        <w:t xml:space="preserve">. Контроль за </w:t>
      </w:r>
      <w:proofErr w:type="spellStart"/>
      <w:r w:rsidR="009E0F38" w:rsidRPr="00101B7D">
        <w:rPr>
          <w:sz w:val="28"/>
          <w:szCs w:val="28"/>
        </w:rPr>
        <w:t>виконанням</w:t>
      </w:r>
      <w:proofErr w:type="spellEnd"/>
      <w:r w:rsidR="009E0F38" w:rsidRPr="00101B7D">
        <w:rPr>
          <w:sz w:val="28"/>
          <w:szCs w:val="28"/>
        </w:rPr>
        <w:t xml:space="preserve"> наказу </w:t>
      </w:r>
      <w:r w:rsidR="009E0F38">
        <w:rPr>
          <w:sz w:val="28"/>
          <w:szCs w:val="28"/>
          <w:lang w:val="uk-UA"/>
        </w:rPr>
        <w:t>залишаю за собою.</w:t>
      </w:r>
    </w:p>
    <w:p w:rsidR="009E0F38" w:rsidRDefault="009E0F38" w:rsidP="009E0F38">
      <w:pPr>
        <w:pStyle w:val="Default"/>
        <w:ind w:firstLine="426"/>
        <w:jc w:val="both"/>
        <w:rPr>
          <w:sz w:val="28"/>
          <w:szCs w:val="28"/>
          <w:lang w:val="uk-UA"/>
        </w:rPr>
      </w:pPr>
    </w:p>
    <w:p w:rsidR="009E0F38" w:rsidRDefault="009E0F38" w:rsidP="009E0F38">
      <w:pPr>
        <w:pStyle w:val="Default"/>
        <w:ind w:firstLine="426"/>
        <w:jc w:val="both"/>
        <w:rPr>
          <w:sz w:val="28"/>
          <w:szCs w:val="28"/>
          <w:lang w:val="uk-UA"/>
        </w:rPr>
      </w:pPr>
    </w:p>
    <w:p w:rsidR="009E0F38" w:rsidRDefault="009E0F38" w:rsidP="009E0F38">
      <w:pPr>
        <w:pStyle w:val="Default"/>
        <w:ind w:firstLine="426"/>
        <w:jc w:val="both"/>
        <w:rPr>
          <w:sz w:val="28"/>
          <w:szCs w:val="28"/>
          <w:lang w:val="uk-UA"/>
        </w:rPr>
      </w:pPr>
    </w:p>
    <w:p w:rsidR="009E0F38" w:rsidRDefault="009E0F38" w:rsidP="009E0F38">
      <w:pPr>
        <w:pStyle w:val="Default"/>
        <w:ind w:firstLine="426"/>
        <w:jc w:val="both"/>
        <w:rPr>
          <w:sz w:val="28"/>
          <w:szCs w:val="28"/>
          <w:lang w:val="uk-UA"/>
        </w:rPr>
      </w:pPr>
    </w:p>
    <w:p w:rsidR="009E0F38" w:rsidRDefault="009E0F38" w:rsidP="0045061A">
      <w:pPr>
        <w:pStyle w:val="Default"/>
        <w:tabs>
          <w:tab w:val="left" w:pos="5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5061A">
        <w:rPr>
          <w:sz w:val="28"/>
          <w:szCs w:val="28"/>
          <w:lang w:val="uk-UA"/>
        </w:rPr>
        <w:t>Директор НВК</w:t>
      </w:r>
      <w:r w:rsidR="0045061A">
        <w:rPr>
          <w:sz w:val="28"/>
          <w:szCs w:val="28"/>
          <w:lang w:val="uk-UA"/>
        </w:rPr>
        <w:tab/>
        <w:t>Наталія КАЛМИКОВА</w:t>
      </w:r>
    </w:p>
    <w:p w:rsidR="009E0F38" w:rsidRDefault="009E0F38" w:rsidP="009E0F38">
      <w:pPr>
        <w:pStyle w:val="Default"/>
        <w:ind w:left="1416" w:firstLine="426"/>
        <w:jc w:val="both"/>
        <w:rPr>
          <w:sz w:val="28"/>
          <w:szCs w:val="28"/>
          <w:lang w:val="uk-UA"/>
        </w:rPr>
      </w:pPr>
    </w:p>
    <w:p w:rsidR="009E0F38" w:rsidRPr="00FF3FD4" w:rsidRDefault="009E0F38" w:rsidP="009E0F38">
      <w:pPr>
        <w:pStyle w:val="Default"/>
        <w:ind w:left="1416" w:hanging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 наказом ознайомлен</w:t>
      </w:r>
      <w:r w:rsidR="0045061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:     </w:t>
      </w:r>
    </w:p>
    <w:p w:rsidR="00985A4C" w:rsidRPr="009E0F38" w:rsidRDefault="00985A4C">
      <w:pPr>
        <w:rPr>
          <w:lang w:val="uk-UA"/>
        </w:rPr>
      </w:pPr>
    </w:p>
    <w:sectPr w:rsidR="00985A4C" w:rsidRPr="009E0F38" w:rsidSect="009E0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7C73"/>
    <w:multiLevelType w:val="multilevel"/>
    <w:tmpl w:val="65F85A1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F38"/>
    <w:rsid w:val="000D7A95"/>
    <w:rsid w:val="001C3E96"/>
    <w:rsid w:val="00231DBA"/>
    <w:rsid w:val="003011DF"/>
    <w:rsid w:val="00347CAD"/>
    <w:rsid w:val="0045061A"/>
    <w:rsid w:val="00985A4C"/>
    <w:rsid w:val="009E0F38"/>
    <w:rsid w:val="00ED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F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31DB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2021-02-19T06:30:00Z</cp:lastPrinted>
  <dcterms:created xsi:type="dcterms:W3CDTF">2021-02-19T06:33:00Z</dcterms:created>
  <dcterms:modified xsi:type="dcterms:W3CDTF">2021-02-19T06:33:00Z</dcterms:modified>
</cp:coreProperties>
</file>