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17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498"/>
        <w:gridCol w:w="9919"/>
      </w:tblGrid>
      <w:tr w:rsidR="009D07C1" w:rsidTr="006F5CD0">
        <w:trPr>
          <w:trHeight w:val="691"/>
        </w:trPr>
        <w:tc>
          <w:tcPr>
            <w:tcW w:w="9498" w:type="dxa"/>
          </w:tcPr>
          <w:p w:rsidR="00F34A19" w:rsidRDefault="00F34A19" w:rsidP="006F5CD0">
            <w:pPr>
              <w:pStyle w:val="1"/>
              <w:widowControl/>
              <w:ind w:left="142"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F5CD0" w:rsidRPr="00D51D8C" w:rsidRDefault="00F34A19" w:rsidP="006F5CD0">
            <w:pPr>
              <w:keepNext/>
              <w:ind w:right="283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6F5CD0" w:rsidRPr="00D51D8C">
              <w:rPr>
                <w:sz w:val="28"/>
                <w:szCs w:val="28"/>
              </w:rPr>
              <w:object w:dxaOrig="2400" w:dyaOrig="29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48pt" o:ole="" o:preferrelative="f" o:allowoverlap="f" filled="t">
                  <v:fill color2="black"/>
                  <v:imagedata r:id="rId4" o:title=""/>
                  <o:lock v:ext="edit" aspectratio="f"/>
                </v:shape>
                <o:OLEObject Type="Embed" ProgID="PBrush" ShapeID="_x0000_i1025" DrawAspect="Content" ObjectID="_1853926953" r:id="rId5"/>
              </w:object>
            </w:r>
          </w:p>
          <w:p w:rsidR="006F5CD0" w:rsidRPr="00D51D8C" w:rsidRDefault="006F5CD0" w:rsidP="006F5CD0">
            <w:pPr>
              <w:snapToGrid w:val="0"/>
              <w:ind w:right="283"/>
              <w:jc w:val="center"/>
              <w:rPr>
                <w:b/>
                <w:sz w:val="28"/>
                <w:szCs w:val="28"/>
              </w:rPr>
            </w:pPr>
            <w:r w:rsidRPr="00D51D8C">
              <w:rPr>
                <w:b/>
                <w:sz w:val="28"/>
                <w:szCs w:val="28"/>
              </w:rPr>
              <w:t>БАРИШІВСЬКА СЕЛИЩНА РАДА</w:t>
            </w:r>
          </w:p>
          <w:p w:rsidR="006F5CD0" w:rsidRPr="00D51D8C" w:rsidRDefault="006F5CD0" w:rsidP="006F5CD0">
            <w:pPr>
              <w:snapToGrid w:val="0"/>
              <w:ind w:right="283"/>
              <w:jc w:val="center"/>
              <w:rPr>
                <w:b/>
                <w:sz w:val="28"/>
                <w:szCs w:val="28"/>
              </w:rPr>
            </w:pPr>
            <w:r w:rsidRPr="00D51D8C">
              <w:rPr>
                <w:b/>
                <w:bCs/>
                <w:sz w:val="28"/>
                <w:szCs w:val="28"/>
              </w:rPr>
              <w:t>БРОВАРСЬКОГО РАЙОНУ КИЇВСЬКОЇ ОБЛАСТІ</w:t>
            </w:r>
          </w:p>
          <w:p w:rsidR="006F5CD0" w:rsidRPr="00D51D8C" w:rsidRDefault="006F5CD0" w:rsidP="006F5CD0">
            <w:pPr>
              <w:shd w:val="clear" w:color="auto" w:fill="FFFFFF"/>
              <w:tabs>
                <w:tab w:val="left" w:pos="2280"/>
                <w:tab w:val="center" w:pos="4677"/>
              </w:tabs>
              <w:ind w:right="283"/>
              <w:rPr>
                <w:b/>
                <w:bCs/>
                <w:sz w:val="28"/>
                <w:szCs w:val="28"/>
              </w:rPr>
            </w:pPr>
            <w:r w:rsidRPr="00D51D8C">
              <w:rPr>
                <w:b/>
                <w:bCs/>
                <w:sz w:val="28"/>
                <w:szCs w:val="28"/>
              </w:rPr>
              <w:t xml:space="preserve">                                </w:t>
            </w:r>
            <w:r w:rsidRPr="00D51D8C">
              <w:rPr>
                <w:b/>
                <w:bCs/>
                <w:sz w:val="28"/>
                <w:szCs w:val="28"/>
              </w:rPr>
              <w:tab/>
              <w:t xml:space="preserve">  ОЗО «БАРИШІВСЬКИЙ ЛІЦЕЙ»</w:t>
            </w:r>
          </w:p>
          <w:p w:rsidR="006F5CD0" w:rsidRPr="00D51D8C" w:rsidRDefault="006F5CD0" w:rsidP="006F5CD0">
            <w:pPr>
              <w:ind w:right="283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6F5CD0" w:rsidRPr="00D51D8C" w:rsidRDefault="006F5CD0" w:rsidP="006F5CD0">
            <w:pPr>
              <w:ind w:right="283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51D8C">
              <w:rPr>
                <w:rFonts w:eastAsia="Calibri"/>
                <w:b/>
                <w:sz w:val="28"/>
                <w:szCs w:val="28"/>
                <w:lang w:eastAsia="en-US"/>
              </w:rPr>
              <w:t>НАКАЗ</w:t>
            </w:r>
          </w:p>
          <w:p w:rsidR="006F5CD0" w:rsidRPr="00D51D8C" w:rsidRDefault="006F5CD0" w:rsidP="006F5CD0">
            <w:pPr>
              <w:tabs>
                <w:tab w:val="right" w:pos="9639"/>
              </w:tabs>
              <w:ind w:right="283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51D8C">
              <w:rPr>
                <w:rFonts w:eastAsia="Calibri"/>
                <w:b/>
                <w:sz w:val="28"/>
                <w:szCs w:val="28"/>
                <w:lang w:eastAsia="en-US"/>
              </w:rPr>
              <w:tab/>
            </w:r>
          </w:p>
          <w:p w:rsidR="006F5CD0" w:rsidRPr="00903B59" w:rsidRDefault="006F5CD0" w:rsidP="006F5CD0">
            <w:pPr>
              <w:jc w:val="both"/>
              <w:rPr>
                <w:sz w:val="28"/>
                <w:szCs w:val="28"/>
              </w:rPr>
            </w:pPr>
          </w:p>
          <w:p w:rsidR="006F5CD0" w:rsidRPr="00D51D8C" w:rsidRDefault="006F5CD0" w:rsidP="006F5CD0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D51D8C">
              <w:rPr>
                <w:b/>
                <w:sz w:val="28"/>
                <w:szCs w:val="28"/>
                <w:lang w:val="uk-UA"/>
              </w:rPr>
              <w:t>1</w:t>
            </w:r>
            <w:r w:rsidRPr="00B67696">
              <w:rPr>
                <w:b/>
                <w:sz w:val="28"/>
                <w:szCs w:val="28"/>
              </w:rPr>
              <w:t>9</w:t>
            </w:r>
            <w:r w:rsidRPr="00D51D8C">
              <w:rPr>
                <w:b/>
                <w:sz w:val="28"/>
                <w:szCs w:val="28"/>
                <w:lang w:val="uk-UA"/>
              </w:rPr>
              <w:t>.</w:t>
            </w:r>
            <w:r>
              <w:rPr>
                <w:b/>
                <w:sz w:val="28"/>
                <w:szCs w:val="28"/>
                <w:lang w:val="uk-UA"/>
              </w:rPr>
              <w:t>10</w:t>
            </w:r>
            <w:r w:rsidRPr="00D51D8C">
              <w:rPr>
                <w:b/>
                <w:sz w:val="28"/>
                <w:szCs w:val="28"/>
                <w:lang w:val="uk-UA"/>
              </w:rPr>
              <w:t>.202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Pr="00D51D8C">
              <w:rPr>
                <w:b/>
                <w:sz w:val="28"/>
                <w:szCs w:val="28"/>
                <w:lang w:val="uk-UA"/>
              </w:rPr>
              <w:t xml:space="preserve">                                                                                       №</w:t>
            </w:r>
            <w:r w:rsidRPr="00903B5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 w:rsidRPr="006F5CD0">
              <w:rPr>
                <w:b/>
                <w:sz w:val="28"/>
                <w:szCs w:val="28"/>
              </w:rPr>
              <w:t>7</w:t>
            </w:r>
            <w:r w:rsidRPr="00903B59">
              <w:rPr>
                <w:b/>
                <w:sz w:val="28"/>
                <w:szCs w:val="28"/>
              </w:rPr>
              <w:t>-о</w:t>
            </w:r>
            <w:r w:rsidRPr="00D51D8C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F34A19" w:rsidRDefault="00F34A19" w:rsidP="006F5CD0">
            <w:pPr>
              <w:pStyle w:val="1"/>
              <w:widowControl/>
              <w:tabs>
                <w:tab w:val="left" w:pos="5070"/>
                <w:tab w:val="left" w:pos="5670"/>
              </w:tabs>
              <w:ind w:left="142" w:firstLine="0"/>
              <w:jc w:val="left"/>
              <w:rPr>
                <w:b/>
                <w:sz w:val="28"/>
                <w:szCs w:val="28"/>
              </w:rPr>
            </w:pPr>
          </w:p>
          <w:p w:rsidR="00F34A19" w:rsidRDefault="00F34A19" w:rsidP="006F5CD0">
            <w:pPr>
              <w:ind w:left="142"/>
              <w:rPr>
                <w:b/>
                <w:szCs w:val="28"/>
              </w:rPr>
            </w:pPr>
          </w:p>
          <w:tbl>
            <w:tblPr>
              <w:tblpPr w:leftFromText="180" w:rightFromText="180" w:bottomFromText="200" w:vertAnchor="text" w:horzAnchor="margin" w:tblpXSpec="center" w:tblpY="237"/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4820"/>
              <w:gridCol w:w="5260"/>
            </w:tblGrid>
            <w:tr w:rsidR="00F34A19" w:rsidTr="00F34A19">
              <w:trPr>
                <w:trHeight w:val="80"/>
              </w:trPr>
              <w:tc>
                <w:tcPr>
                  <w:tcW w:w="4820" w:type="dxa"/>
                  <w:hideMark/>
                </w:tcPr>
                <w:p w:rsidR="00F34A19" w:rsidRDefault="00F34A19" w:rsidP="006F5CD0">
                  <w:pPr>
                    <w:spacing w:line="276" w:lineRule="auto"/>
                    <w:ind w:left="142"/>
                    <w:rPr>
                      <w:rFonts w:asciiTheme="minorHAnsi" w:eastAsiaTheme="minorEastAsia" w:hAnsiTheme="minorHAnsi"/>
                      <w:lang w:val="uk-UA" w:eastAsia="uk-UA"/>
                    </w:rPr>
                  </w:pPr>
                </w:p>
              </w:tc>
              <w:tc>
                <w:tcPr>
                  <w:tcW w:w="5260" w:type="dxa"/>
                  <w:hideMark/>
                </w:tcPr>
                <w:p w:rsidR="00F34A19" w:rsidRDefault="00F34A19" w:rsidP="006F5CD0">
                  <w:pPr>
                    <w:spacing w:line="276" w:lineRule="auto"/>
                    <w:ind w:left="142"/>
                    <w:rPr>
                      <w:rFonts w:asciiTheme="minorHAnsi" w:eastAsiaTheme="minorEastAsia" w:hAnsiTheme="minorHAnsi"/>
                      <w:lang w:val="uk-UA" w:eastAsia="uk-UA"/>
                    </w:rPr>
                  </w:pPr>
                </w:p>
              </w:tc>
            </w:tr>
          </w:tbl>
          <w:p w:rsidR="00F34A19" w:rsidRDefault="00F34A19" w:rsidP="006F5CD0">
            <w:pPr>
              <w:ind w:left="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 порядок </w:t>
            </w:r>
            <w:proofErr w:type="spellStart"/>
            <w:r>
              <w:rPr>
                <w:b/>
                <w:sz w:val="28"/>
                <w:szCs w:val="28"/>
              </w:rPr>
              <w:t>закінчення</w:t>
            </w:r>
            <w:proofErr w:type="spellEnd"/>
            <w:r>
              <w:rPr>
                <w:b/>
                <w:sz w:val="28"/>
                <w:szCs w:val="28"/>
              </w:rPr>
              <w:t xml:space="preserve">  І </w:t>
            </w:r>
            <w:proofErr w:type="spellStart"/>
            <w:r>
              <w:rPr>
                <w:b/>
                <w:sz w:val="28"/>
                <w:szCs w:val="28"/>
              </w:rPr>
              <w:t>чверті</w:t>
            </w:r>
            <w:proofErr w:type="spellEnd"/>
            <w:r>
              <w:rPr>
                <w:b/>
                <w:sz w:val="28"/>
                <w:szCs w:val="28"/>
              </w:rPr>
              <w:t xml:space="preserve"> І семестру</w:t>
            </w:r>
          </w:p>
          <w:p w:rsidR="00F34A19" w:rsidRDefault="00F34A19" w:rsidP="006F5CD0">
            <w:pPr>
              <w:ind w:left="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B74CC1" w:rsidRPr="00B74CC1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/202</w:t>
            </w:r>
            <w:r w:rsidR="00B74CC1" w:rsidRPr="00B74CC1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навчального</w:t>
            </w:r>
            <w:proofErr w:type="spellEnd"/>
            <w:r>
              <w:rPr>
                <w:b/>
                <w:sz w:val="28"/>
                <w:szCs w:val="28"/>
              </w:rPr>
              <w:t xml:space="preserve"> року та режим </w:t>
            </w:r>
            <w:proofErr w:type="spellStart"/>
            <w:r>
              <w:rPr>
                <w:b/>
                <w:sz w:val="28"/>
                <w:szCs w:val="28"/>
              </w:rPr>
              <w:t>роботи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F34A19" w:rsidRDefault="00F34A19" w:rsidP="006F5CD0">
            <w:pPr>
              <w:ind w:left="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ОЗО </w:t>
            </w:r>
            <w:proofErr w:type="gramStart"/>
            <w:r>
              <w:rPr>
                <w:b/>
                <w:sz w:val="28"/>
                <w:szCs w:val="28"/>
              </w:rPr>
              <w:t>на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пері</w:t>
            </w:r>
            <w:proofErr w:type="gramStart"/>
            <w:r>
              <w:rPr>
                <w:b/>
                <w:sz w:val="28"/>
                <w:szCs w:val="28"/>
              </w:rPr>
              <w:t>од</w:t>
            </w:r>
            <w:proofErr w:type="spellEnd"/>
            <w:proofErr w:type="gramEnd"/>
            <w:r w:rsidR="00B74CC1" w:rsidRPr="00B74CC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B74CC1" w:rsidRPr="00B74CC1">
              <w:rPr>
                <w:b/>
                <w:sz w:val="28"/>
                <w:szCs w:val="28"/>
              </w:rPr>
              <w:t>осінніх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канікул</w:t>
            </w:r>
            <w:proofErr w:type="spellEnd"/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74CC1">
              <w:rPr>
                <w:sz w:val="28"/>
                <w:szCs w:val="28"/>
                <w:lang w:val="uk-UA"/>
              </w:rPr>
              <w:t xml:space="preserve">       З</w:t>
            </w:r>
            <w:proofErr w:type="spellStart"/>
            <w:r>
              <w:rPr>
                <w:sz w:val="28"/>
                <w:szCs w:val="28"/>
              </w:rPr>
              <w:t>гідно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річного</w:t>
            </w:r>
            <w:proofErr w:type="spellEnd"/>
            <w:r>
              <w:rPr>
                <w:sz w:val="28"/>
                <w:szCs w:val="28"/>
              </w:rPr>
              <w:t xml:space="preserve"> плану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ОЗО  та наказу “</w:t>
            </w:r>
            <w:r>
              <w:rPr>
                <w:sz w:val="28"/>
                <w:szCs w:val="28"/>
                <w:lang w:val="uk-UA"/>
              </w:rPr>
              <w:t xml:space="preserve">Про внесення змін до структури та режиму ОЗО»,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структури</w:t>
            </w:r>
            <w:proofErr w:type="spellEnd"/>
            <w:r>
              <w:rPr>
                <w:sz w:val="28"/>
                <w:szCs w:val="28"/>
              </w:rPr>
              <w:t xml:space="preserve"> та режиму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ОЗО на 20</w:t>
            </w:r>
            <w:r>
              <w:rPr>
                <w:sz w:val="28"/>
                <w:szCs w:val="28"/>
                <w:lang w:val="uk-UA"/>
              </w:rPr>
              <w:t>2</w:t>
            </w:r>
            <w:r w:rsidR="00B74CC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</w:rPr>
              <w:t>/202</w:t>
            </w:r>
            <w:r w:rsidR="00B74CC1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навчальний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метою </w:t>
            </w:r>
            <w:proofErr w:type="spellStart"/>
            <w:r>
              <w:rPr>
                <w:sz w:val="28"/>
                <w:szCs w:val="28"/>
              </w:rPr>
              <w:t>організованого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закінчення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чверті</w:t>
            </w:r>
            <w:proofErr w:type="spellEnd"/>
            <w:r>
              <w:rPr>
                <w:sz w:val="28"/>
                <w:szCs w:val="28"/>
              </w:rPr>
              <w:t xml:space="preserve"> І семестру та </w:t>
            </w:r>
            <w:proofErr w:type="spellStart"/>
            <w:r>
              <w:rPr>
                <w:sz w:val="28"/>
                <w:szCs w:val="28"/>
              </w:rPr>
              <w:t>організації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період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74CC1">
              <w:rPr>
                <w:sz w:val="28"/>
                <w:szCs w:val="28"/>
                <w:lang w:val="uk-UA"/>
              </w:rPr>
              <w:t>осінніх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канікул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</w:p>
          <w:p w:rsidR="00F34A19" w:rsidRDefault="00F34A19" w:rsidP="006F5CD0">
            <w:pPr>
              <w:ind w:lef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НАКАЗУЮ: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</w:p>
          <w:p w:rsidR="00F34A19" w:rsidRDefault="00F34A19" w:rsidP="006F5CD0">
            <w:pPr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B74CC1">
              <w:rPr>
                <w:sz w:val="28"/>
                <w:szCs w:val="28"/>
                <w:lang w:val="uk-UA"/>
              </w:rPr>
              <w:t xml:space="preserve">        1</w:t>
            </w:r>
            <w:r>
              <w:rPr>
                <w:sz w:val="28"/>
                <w:szCs w:val="28"/>
              </w:rPr>
              <w:t xml:space="preserve">. І </w:t>
            </w:r>
            <w:proofErr w:type="spellStart"/>
            <w:r>
              <w:rPr>
                <w:sz w:val="28"/>
                <w:szCs w:val="28"/>
              </w:rPr>
              <w:t>чверть</w:t>
            </w:r>
            <w:proofErr w:type="spellEnd"/>
            <w:r>
              <w:rPr>
                <w:sz w:val="28"/>
                <w:szCs w:val="28"/>
              </w:rPr>
              <w:t xml:space="preserve"> І семестру 20</w:t>
            </w:r>
            <w:r>
              <w:rPr>
                <w:sz w:val="28"/>
                <w:szCs w:val="28"/>
                <w:lang w:val="uk-UA"/>
              </w:rPr>
              <w:t>2</w:t>
            </w:r>
            <w:r w:rsidR="00B74CC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</w:rPr>
              <w:t>/202</w:t>
            </w:r>
            <w:r w:rsidR="00B74CC1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навчального</w:t>
            </w:r>
            <w:proofErr w:type="spellEnd"/>
            <w:r>
              <w:rPr>
                <w:sz w:val="28"/>
                <w:szCs w:val="28"/>
              </w:rPr>
              <w:t xml:space="preserve"> року </w:t>
            </w:r>
            <w:proofErr w:type="spellStart"/>
            <w:r>
              <w:rPr>
                <w:sz w:val="28"/>
                <w:szCs w:val="28"/>
              </w:rPr>
              <w:t>закінчити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74CC1">
              <w:rPr>
                <w:sz w:val="28"/>
                <w:szCs w:val="28"/>
                <w:lang w:val="uk-UA"/>
              </w:rPr>
              <w:t>23</w:t>
            </w:r>
            <w:r>
              <w:rPr>
                <w:b/>
                <w:sz w:val="28"/>
                <w:szCs w:val="28"/>
              </w:rPr>
              <w:t xml:space="preserve"> </w:t>
            </w:r>
            <w:r w:rsidR="00B74CC1" w:rsidRPr="00FB2365">
              <w:rPr>
                <w:sz w:val="28"/>
                <w:szCs w:val="28"/>
                <w:lang w:val="uk-UA"/>
              </w:rPr>
              <w:t>жовтня</w:t>
            </w:r>
            <w:r w:rsidRPr="00FB2365">
              <w:rPr>
                <w:sz w:val="28"/>
                <w:szCs w:val="28"/>
              </w:rPr>
              <w:t xml:space="preserve">  20</w:t>
            </w:r>
            <w:r w:rsidRPr="00FB2365">
              <w:rPr>
                <w:sz w:val="28"/>
                <w:szCs w:val="28"/>
                <w:lang w:val="uk-UA"/>
              </w:rPr>
              <w:t>2</w:t>
            </w:r>
            <w:r w:rsidR="00B74CC1" w:rsidRPr="00FB2365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</w:rPr>
              <w:t xml:space="preserve"> року, ІІ </w:t>
            </w:r>
            <w:proofErr w:type="spellStart"/>
            <w:r>
              <w:rPr>
                <w:sz w:val="28"/>
                <w:szCs w:val="28"/>
              </w:rPr>
              <w:t>чверть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розпочати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74CC1">
              <w:rPr>
                <w:sz w:val="28"/>
                <w:szCs w:val="28"/>
                <w:lang w:val="uk-UA"/>
              </w:rPr>
              <w:t>02</w:t>
            </w:r>
            <w:r>
              <w:rPr>
                <w:b/>
                <w:sz w:val="28"/>
                <w:szCs w:val="28"/>
              </w:rPr>
              <w:t xml:space="preserve"> </w:t>
            </w:r>
            <w:r w:rsidR="00B74CC1" w:rsidRPr="00FB2365">
              <w:rPr>
                <w:sz w:val="28"/>
                <w:szCs w:val="28"/>
                <w:lang w:val="uk-UA"/>
              </w:rPr>
              <w:t xml:space="preserve">листопада </w:t>
            </w:r>
            <w:r w:rsidRPr="00FB2365">
              <w:rPr>
                <w:sz w:val="28"/>
                <w:szCs w:val="28"/>
              </w:rPr>
              <w:t xml:space="preserve"> 202</w:t>
            </w:r>
            <w:r w:rsidR="00B74CC1" w:rsidRPr="00FB2365">
              <w:rPr>
                <w:sz w:val="28"/>
                <w:szCs w:val="28"/>
                <w:lang w:val="uk-UA"/>
              </w:rPr>
              <w:t>6</w:t>
            </w:r>
            <w:r w:rsidRPr="00FB2365">
              <w:rPr>
                <w:sz w:val="28"/>
                <w:szCs w:val="28"/>
              </w:rPr>
              <w:t xml:space="preserve"> року.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B74CC1">
              <w:rPr>
                <w:sz w:val="28"/>
                <w:szCs w:val="28"/>
                <w:lang w:val="uk-UA"/>
              </w:rPr>
              <w:t xml:space="preserve">        </w:t>
            </w:r>
            <w:r>
              <w:rPr>
                <w:sz w:val="28"/>
                <w:szCs w:val="28"/>
              </w:rPr>
              <w:t xml:space="preserve">2. </w:t>
            </w:r>
            <w:proofErr w:type="spellStart"/>
            <w:r>
              <w:rPr>
                <w:sz w:val="28"/>
                <w:szCs w:val="28"/>
              </w:rPr>
              <w:t>Вчителям</w:t>
            </w:r>
            <w:proofErr w:type="spellEnd"/>
            <w:r>
              <w:rPr>
                <w:sz w:val="28"/>
                <w:szCs w:val="28"/>
              </w:rPr>
              <w:t xml:space="preserve"> -  предметникам:</w:t>
            </w:r>
          </w:p>
          <w:p w:rsidR="00F34A19" w:rsidRDefault="00B74CC1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</w:t>
            </w:r>
            <w:r w:rsidR="00F34A19">
              <w:rPr>
                <w:sz w:val="28"/>
                <w:szCs w:val="28"/>
                <w:lang w:val="uk-UA"/>
              </w:rPr>
              <w:t xml:space="preserve">  </w:t>
            </w:r>
            <w:r w:rsidR="00F34A19">
              <w:rPr>
                <w:sz w:val="28"/>
                <w:szCs w:val="28"/>
              </w:rPr>
              <w:t xml:space="preserve">2.1. провести </w:t>
            </w:r>
            <w:proofErr w:type="spellStart"/>
            <w:r w:rsidR="00F34A19">
              <w:rPr>
                <w:sz w:val="28"/>
                <w:szCs w:val="28"/>
              </w:rPr>
              <w:t>тематичне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оцінювання</w:t>
            </w:r>
            <w:proofErr w:type="spellEnd"/>
            <w:r w:rsidR="00F34A19">
              <w:rPr>
                <w:sz w:val="28"/>
                <w:szCs w:val="28"/>
              </w:rPr>
              <w:t xml:space="preserve">,  </w:t>
            </w:r>
            <w:proofErr w:type="spellStart"/>
            <w:r w:rsidR="00F34A19">
              <w:rPr>
                <w:sz w:val="28"/>
                <w:szCs w:val="28"/>
              </w:rPr>
              <w:t>ознайомити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учнів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з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їхніми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досягненнями</w:t>
            </w:r>
            <w:proofErr w:type="spellEnd"/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                    </w:t>
            </w:r>
            <w:r>
              <w:rPr>
                <w:sz w:val="28"/>
                <w:szCs w:val="28"/>
              </w:rPr>
              <w:t xml:space="preserve">    До </w:t>
            </w:r>
            <w:r w:rsidR="00B74CC1"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</w:rPr>
              <w:t>.1</w:t>
            </w:r>
            <w:r w:rsidR="00B74CC1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uk-UA"/>
              </w:rPr>
              <w:t>2</w:t>
            </w:r>
            <w:r w:rsidR="00B74CC1">
              <w:rPr>
                <w:sz w:val="28"/>
                <w:szCs w:val="28"/>
                <w:lang w:val="uk-UA"/>
              </w:rPr>
              <w:t>6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  <w:t xml:space="preserve">  2.2. Провести оцінювання згідно графіка (додається) учнів, які знаходяться на домашній (сімейній) формі навчання.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B74CC1"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</w:rPr>
              <w:t xml:space="preserve">3. </w:t>
            </w:r>
            <w:proofErr w:type="spellStart"/>
            <w:r>
              <w:rPr>
                <w:sz w:val="28"/>
                <w:szCs w:val="28"/>
              </w:rPr>
              <w:t>Класним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керівникам</w:t>
            </w:r>
            <w:proofErr w:type="spellEnd"/>
            <w:r>
              <w:rPr>
                <w:sz w:val="28"/>
                <w:szCs w:val="28"/>
              </w:rPr>
              <w:t xml:space="preserve"> 1-11 </w:t>
            </w:r>
            <w:proofErr w:type="spellStart"/>
            <w:r>
              <w:rPr>
                <w:sz w:val="28"/>
                <w:szCs w:val="28"/>
              </w:rPr>
              <w:t>класів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B74CC1">
              <w:rPr>
                <w:sz w:val="28"/>
                <w:szCs w:val="28"/>
                <w:lang w:val="uk-UA"/>
              </w:rPr>
              <w:t xml:space="preserve">       </w:t>
            </w:r>
            <w:r>
              <w:rPr>
                <w:sz w:val="28"/>
                <w:szCs w:val="28"/>
              </w:rPr>
              <w:t xml:space="preserve"> 3.1. </w:t>
            </w:r>
            <w:r w:rsidR="00B74CC1"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  <w:lang w:val="uk-UA"/>
              </w:rPr>
              <w:t>.1</w:t>
            </w:r>
            <w:r w:rsidR="00B74CC1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.202</w:t>
            </w:r>
            <w:r w:rsidR="00B74CC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на 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 xml:space="preserve">-му уроці провести ГКГ 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FB2365">
              <w:rPr>
                <w:sz w:val="28"/>
                <w:szCs w:val="28"/>
                <w:lang w:val="uk-UA"/>
              </w:rPr>
              <w:t xml:space="preserve">        </w:t>
            </w:r>
            <w:r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виховних</w:t>
            </w:r>
            <w:proofErr w:type="spellEnd"/>
            <w:r>
              <w:rPr>
                <w:sz w:val="28"/>
                <w:szCs w:val="28"/>
              </w:rPr>
              <w:t xml:space="preserve"> годинах провести </w:t>
            </w:r>
            <w:proofErr w:type="spellStart"/>
            <w:r>
              <w:rPr>
                <w:sz w:val="28"/>
                <w:szCs w:val="28"/>
              </w:rPr>
              <w:t>змістовні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попереджувальні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бесіди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учнями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правил </w:t>
            </w:r>
            <w:proofErr w:type="spellStart"/>
            <w:r>
              <w:rPr>
                <w:sz w:val="28"/>
                <w:szCs w:val="28"/>
              </w:rPr>
              <w:t>поведінки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безпеки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ід</w:t>
            </w:r>
            <w:proofErr w:type="spellEnd"/>
            <w:r>
              <w:rPr>
                <w:sz w:val="28"/>
                <w:szCs w:val="28"/>
              </w:rPr>
              <w:t xml:space="preserve"> час </w:t>
            </w:r>
            <w:r w:rsidR="00B74CC1">
              <w:rPr>
                <w:sz w:val="28"/>
                <w:szCs w:val="28"/>
                <w:lang w:val="uk-UA"/>
              </w:rPr>
              <w:t>осінніх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канікул</w:t>
            </w:r>
            <w:proofErr w:type="spellEnd"/>
            <w:r>
              <w:rPr>
                <w:sz w:val="28"/>
                <w:szCs w:val="28"/>
              </w:rPr>
              <w:t xml:space="preserve"> на теми:</w:t>
            </w:r>
          </w:p>
          <w:p w:rsidR="00D40915" w:rsidRPr="00D40915" w:rsidRDefault="00D40915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</w:p>
          <w:p w:rsidR="00F34A19" w:rsidRDefault="00B74CC1" w:rsidP="006F5CD0">
            <w:pPr>
              <w:ind w:lef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</w:t>
            </w:r>
            <w:r w:rsidR="00F34A19">
              <w:rPr>
                <w:b/>
                <w:sz w:val="28"/>
                <w:szCs w:val="28"/>
              </w:rPr>
              <w:t xml:space="preserve">- правила </w:t>
            </w:r>
            <w:proofErr w:type="spellStart"/>
            <w:r w:rsidR="00F34A19">
              <w:rPr>
                <w:b/>
                <w:sz w:val="28"/>
                <w:szCs w:val="28"/>
              </w:rPr>
              <w:t>поведінки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в </w:t>
            </w:r>
            <w:proofErr w:type="spellStart"/>
            <w:r w:rsidR="00F34A19">
              <w:rPr>
                <w:b/>
                <w:sz w:val="28"/>
                <w:szCs w:val="28"/>
              </w:rPr>
              <w:t>громадських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місцях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34A19">
              <w:rPr>
                <w:b/>
                <w:sz w:val="28"/>
                <w:szCs w:val="28"/>
              </w:rPr>
              <w:t>п</w:t>
            </w:r>
            <w:proofErr w:type="gramEnd"/>
            <w:r w:rsidR="00F34A19">
              <w:rPr>
                <w:b/>
                <w:sz w:val="28"/>
                <w:szCs w:val="28"/>
              </w:rPr>
              <w:t>ід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час </w:t>
            </w:r>
            <w:r>
              <w:rPr>
                <w:b/>
                <w:sz w:val="28"/>
                <w:szCs w:val="28"/>
                <w:lang w:val="uk-UA"/>
              </w:rPr>
              <w:t>осінніх</w:t>
            </w:r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канікул</w:t>
            </w:r>
            <w:proofErr w:type="spellEnd"/>
            <w:r w:rsidR="00F34A19">
              <w:rPr>
                <w:b/>
                <w:sz w:val="28"/>
                <w:szCs w:val="28"/>
              </w:rPr>
              <w:t>;</w:t>
            </w:r>
          </w:p>
          <w:p w:rsidR="00F34A19" w:rsidRDefault="00B74CC1" w:rsidP="006F5CD0">
            <w:pPr>
              <w:ind w:lef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  <w:r w:rsidR="00F34A19">
              <w:rPr>
                <w:b/>
                <w:sz w:val="28"/>
                <w:szCs w:val="28"/>
              </w:rPr>
              <w:t xml:space="preserve">- про </w:t>
            </w:r>
            <w:proofErr w:type="spellStart"/>
            <w:r w:rsidR="00F34A19">
              <w:rPr>
                <w:b/>
                <w:sz w:val="28"/>
                <w:szCs w:val="28"/>
              </w:rPr>
              <w:t>основні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правила </w:t>
            </w:r>
            <w:proofErr w:type="spellStart"/>
            <w:r w:rsidR="00F34A19">
              <w:rPr>
                <w:b/>
                <w:sz w:val="28"/>
                <w:szCs w:val="28"/>
              </w:rPr>
              <w:t>пожежної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безпеки</w:t>
            </w:r>
            <w:proofErr w:type="spellEnd"/>
            <w:r w:rsidR="00F34A19">
              <w:rPr>
                <w:b/>
                <w:sz w:val="28"/>
                <w:szCs w:val="28"/>
              </w:rPr>
              <w:t>;</w:t>
            </w:r>
          </w:p>
          <w:p w:rsidR="00F34A19" w:rsidRDefault="00B74CC1" w:rsidP="006F5CD0">
            <w:pPr>
              <w:tabs>
                <w:tab w:val="left" w:pos="851"/>
                <w:tab w:val="left" w:pos="1134"/>
                <w:tab w:val="left" w:pos="1276"/>
                <w:tab w:val="left" w:pos="1418"/>
              </w:tabs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  <w:r w:rsidR="00F34A19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="00F34A19">
              <w:rPr>
                <w:b/>
                <w:sz w:val="28"/>
                <w:szCs w:val="28"/>
              </w:rPr>
              <w:t>попередження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дорожньо-транспортного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травматизму; </w:t>
            </w:r>
          </w:p>
          <w:p w:rsidR="00F34A19" w:rsidRDefault="00B74CC1" w:rsidP="006F5CD0">
            <w:pPr>
              <w:tabs>
                <w:tab w:val="left" w:pos="851"/>
                <w:tab w:val="left" w:pos="1134"/>
                <w:tab w:val="left" w:pos="1276"/>
                <w:tab w:val="left" w:pos="1418"/>
              </w:tabs>
              <w:ind w:lef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  <w:r w:rsidR="00F34A19">
              <w:rPr>
                <w:b/>
                <w:sz w:val="28"/>
                <w:szCs w:val="28"/>
                <w:lang w:val="uk-UA"/>
              </w:rPr>
              <w:t>- мінна</w:t>
            </w:r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безпека</w:t>
            </w:r>
            <w:proofErr w:type="spellEnd"/>
            <w:r w:rsidR="00F34A19">
              <w:rPr>
                <w:b/>
                <w:sz w:val="28"/>
                <w:szCs w:val="28"/>
              </w:rPr>
              <w:t>;</w:t>
            </w:r>
          </w:p>
          <w:p w:rsidR="00F34A19" w:rsidRDefault="00B74CC1" w:rsidP="006F5CD0">
            <w:pPr>
              <w:tabs>
                <w:tab w:val="left" w:pos="851"/>
                <w:tab w:val="left" w:pos="1134"/>
                <w:tab w:val="left" w:pos="1276"/>
                <w:tab w:val="left" w:pos="1418"/>
              </w:tabs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  <w:r w:rsidR="00F34A19">
              <w:rPr>
                <w:b/>
                <w:sz w:val="28"/>
                <w:szCs w:val="28"/>
                <w:lang w:val="uk-UA"/>
              </w:rPr>
              <w:t xml:space="preserve">- </w:t>
            </w:r>
            <w:r w:rsidR="00F34A19">
              <w:rPr>
                <w:b/>
                <w:sz w:val="28"/>
                <w:szCs w:val="28"/>
              </w:rPr>
              <w:t>«</w:t>
            </w:r>
            <w:proofErr w:type="spellStart"/>
            <w:r w:rsidR="00F34A19">
              <w:rPr>
                <w:b/>
                <w:sz w:val="28"/>
                <w:szCs w:val="28"/>
              </w:rPr>
              <w:t>Безпечна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країна</w:t>
            </w:r>
            <w:proofErr w:type="spellEnd"/>
            <w:r w:rsidR="00F34A19">
              <w:rPr>
                <w:b/>
                <w:sz w:val="28"/>
                <w:szCs w:val="28"/>
              </w:rPr>
              <w:t>»;</w:t>
            </w:r>
          </w:p>
          <w:p w:rsidR="00F34A19" w:rsidRPr="00B74CC1" w:rsidRDefault="006F5CD0" w:rsidP="006F5CD0">
            <w:pPr>
              <w:tabs>
                <w:tab w:val="left" w:pos="851"/>
                <w:tab w:val="left" w:pos="1134"/>
                <w:tab w:val="left" w:pos="1276"/>
                <w:tab w:val="left" w:pos="1418"/>
              </w:tabs>
              <w:ind w:lef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74CC1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 -  «Острівець незламності»</w:t>
            </w:r>
            <w:r w:rsidR="00D40915">
              <w:rPr>
                <w:b/>
                <w:sz w:val="28"/>
                <w:szCs w:val="28"/>
                <w:lang w:val="uk-UA"/>
              </w:rPr>
              <w:t>;</w:t>
            </w:r>
          </w:p>
          <w:p w:rsidR="00F34A19" w:rsidRDefault="00F34A19" w:rsidP="006F5CD0">
            <w:pPr>
              <w:tabs>
                <w:tab w:val="left" w:pos="851"/>
                <w:tab w:val="left" w:pos="1134"/>
                <w:tab w:val="left" w:pos="1276"/>
                <w:tab w:val="left" w:pos="1418"/>
              </w:tabs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74CC1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 -</w:t>
            </w:r>
            <w:r w:rsidR="00D40915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правила поведінки під час сигналу «Повітряна тривога»;</w:t>
            </w:r>
          </w:p>
          <w:p w:rsidR="00F34A19" w:rsidRDefault="00D40915" w:rsidP="006F5CD0">
            <w:pPr>
              <w:ind w:lef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  <w:r w:rsidR="00F34A19">
              <w:rPr>
                <w:b/>
                <w:sz w:val="28"/>
                <w:szCs w:val="28"/>
              </w:rPr>
              <w:t xml:space="preserve">-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proofErr w:type="spellStart"/>
            <w:r w:rsidR="00F34A19">
              <w:rPr>
                <w:b/>
                <w:sz w:val="28"/>
                <w:szCs w:val="28"/>
              </w:rPr>
              <w:t>попередження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електротравматизму</w:t>
            </w:r>
            <w:proofErr w:type="spellEnd"/>
            <w:r w:rsidR="00F34A19">
              <w:rPr>
                <w:b/>
                <w:sz w:val="28"/>
                <w:szCs w:val="28"/>
              </w:rPr>
              <w:t>;</w:t>
            </w:r>
          </w:p>
          <w:p w:rsidR="00D40915" w:rsidRDefault="00B74CC1" w:rsidP="006F5CD0">
            <w:pPr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  <w:r w:rsidR="00F34A19">
              <w:rPr>
                <w:b/>
                <w:sz w:val="28"/>
                <w:szCs w:val="28"/>
              </w:rPr>
              <w:t>-</w:t>
            </w:r>
            <w:r w:rsidR="00D40915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F34A19">
              <w:rPr>
                <w:b/>
                <w:sz w:val="28"/>
                <w:szCs w:val="28"/>
              </w:rPr>
              <w:t xml:space="preserve">про </w:t>
            </w:r>
            <w:proofErr w:type="spellStart"/>
            <w:r w:rsidR="00F34A19">
              <w:rPr>
                <w:b/>
                <w:sz w:val="28"/>
                <w:szCs w:val="28"/>
              </w:rPr>
              <w:t>попередження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протиправних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вчинків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в </w:t>
            </w:r>
            <w:proofErr w:type="spellStart"/>
            <w:r w:rsidR="00F34A19">
              <w:rPr>
                <w:b/>
                <w:sz w:val="28"/>
                <w:szCs w:val="28"/>
              </w:rPr>
              <w:t>учнівському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</w:p>
          <w:p w:rsidR="00D40915" w:rsidRDefault="00D40915" w:rsidP="006F5CD0">
            <w:pPr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F34A19" w:rsidRDefault="00F34A19" w:rsidP="006F5CD0">
            <w:pPr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</w:rPr>
              <w:t>середовищі</w:t>
            </w:r>
            <w:proofErr w:type="spellEnd"/>
            <w:r>
              <w:rPr>
                <w:b/>
                <w:sz w:val="28"/>
                <w:szCs w:val="28"/>
              </w:rPr>
              <w:t>;</w:t>
            </w:r>
          </w:p>
          <w:p w:rsidR="00F34A19" w:rsidRDefault="00B74CC1" w:rsidP="006F5CD0">
            <w:pPr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</w:t>
            </w:r>
            <w:r w:rsidR="00F34A19">
              <w:rPr>
                <w:b/>
                <w:sz w:val="28"/>
                <w:szCs w:val="28"/>
                <w:lang w:val="uk-UA"/>
              </w:rPr>
              <w:t xml:space="preserve">-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F34A19">
              <w:rPr>
                <w:b/>
                <w:sz w:val="28"/>
                <w:szCs w:val="28"/>
                <w:lang w:val="uk-UA"/>
              </w:rPr>
              <w:t xml:space="preserve">правила поведінки з газовими </w:t>
            </w:r>
            <w:proofErr w:type="spellStart"/>
            <w:r w:rsidR="00F34A19">
              <w:rPr>
                <w:b/>
                <w:sz w:val="28"/>
                <w:szCs w:val="28"/>
                <w:lang w:val="uk-UA"/>
              </w:rPr>
              <w:t>приладдями</w:t>
            </w:r>
            <w:proofErr w:type="spellEnd"/>
            <w:r w:rsidR="00F34A19">
              <w:rPr>
                <w:b/>
                <w:sz w:val="28"/>
                <w:szCs w:val="28"/>
                <w:lang w:val="uk-UA"/>
              </w:rPr>
              <w:t>;</w:t>
            </w:r>
          </w:p>
          <w:p w:rsidR="00F34A19" w:rsidRDefault="00B74CC1" w:rsidP="006F5CD0">
            <w:pPr>
              <w:ind w:lef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</w:t>
            </w:r>
            <w:r w:rsidR="00F34A19">
              <w:rPr>
                <w:b/>
                <w:sz w:val="28"/>
                <w:szCs w:val="28"/>
              </w:rPr>
              <w:t xml:space="preserve">-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F34A19">
              <w:rPr>
                <w:b/>
                <w:sz w:val="28"/>
                <w:szCs w:val="28"/>
              </w:rPr>
              <w:t xml:space="preserve">про правила </w:t>
            </w:r>
            <w:proofErr w:type="spellStart"/>
            <w:r w:rsidR="00F34A19">
              <w:rPr>
                <w:b/>
                <w:sz w:val="28"/>
                <w:szCs w:val="28"/>
              </w:rPr>
              <w:t>поведінки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з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34A19">
              <w:rPr>
                <w:b/>
                <w:sz w:val="28"/>
                <w:szCs w:val="28"/>
              </w:rPr>
              <w:t>п</w:t>
            </w:r>
            <w:proofErr w:type="gramEnd"/>
            <w:r w:rsidR="00F34A19">
              <w:rPr>
                <w:b/>
                <w:sz w:val="28"/>
                <w:szCs w:val="28"/>
              </w:rPr>
              <w:t>іротехнічними</w:t>
            </w:r>
            <w:proofErr w:type="spellEnd"/>
            <w:r w:rsidR="00F34A1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b/>
                <w:sz w:val="28"/>
                <w:szCs w:val="28"/>
              </w:rPr>
              <w:t>засобами</w:t>
            </w:r>
            <w:proofErr w:type="spellEnd"/>
            <w:r w:rsidR="00F34A19">
              <w:rPr>
                <w:b/>
                <w:sz w:val="28"/>
                <w:szCs w:val="28"/>
              </w:rPr>
              <w:t>;</w:t>
            </w:r>
          </w:p>
          <w:p w:rsidR="00F34A19" w:rsidRDefault="00B74CC1" w:rsidP="006F5CD0">
            <w:pPr>
              <w:ind w:left="14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</w:t>
            </w:r>
            <w:r w:rsidR="00F34A19">
              <w:rPr>
                <w:b/>
                <w:sz w:val="28"/>
                <w:szCs w:val="28"/>
              </w:rPr>
              <w:t xml:space="preserve">-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F34A19">
              <w:rPr>
                <w:b/>
                <w:sz w:val="28"/>
                <w:szCs w:val="28"/>
              </w:rPr>
              <w:t xml:space="preserve">травматизм на </w:t>
            </w:r>
            <w:proofErr w:type="spellStart"/>
            <w:r w:rsidR="00F34A19">
              <w:rPr>
                <w:b/>
                <w:sz w:val="28"/>
                <w:szCs w:val="28"/>
              </w:rPr>
              <w:t>залізниці</w:t>
            </w:r>
            <w:proofErr w:type="spellEnd"/>
            <w:r w:rsidR="00F34A19">
              <w:rPr>
                <w:b/>
                <w:sz w:val="28"/>
                <w:szCs w:val="28"/>
                <w:lang w:val="uk-UA"/>
              </w:rPr>
              <w:t>;</w:t>
            </w:r>
          </w:p>
          <w:p w:rsidR="00F34A19" w:rsidRDefault="00B74CC1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</w:t>
            </w:r>
            <w:proofErr w:type="spellStart"/>
            <w:r w:rsidR="00F34A19">
              <w:rPr>
                <w:sz w:val="28"/>
                <w:szCs w:val="28"/>
              </w:rPr>
              <w:t>Проведення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бесід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зафіксувати</w:t>
            </w:r>
            <w:proofErr w:type="spellEnd"/>
            <w:r w:rsidR="00F34A19">
              <w:rPr>
                <w:sz w:val="28"/>
                <w:szCs w:val="28"/>
              </w:rPr>
              <w:t xml:space="preserve"> в  журнал</w:t>
            </w:r>
            <w:r w:rsidR="00F34A19">
              <w:rPr>
                <w:sz w:val="28"/>
                <w:szCs w:val="28"/>
                <w:lang w:val="uk-UA"/>
              </w:rPr>
              <w:t>і з техніки безпеки</w:t>
            </w:r>
            <w:r w:rsidR="00F34A19">
              <w:rPr>
                <w:sz w:val="28"/>
                <w:szCs w:val="28"/>
              </w:rPr>
              <w:t>.</w:t>
            </w:r>
          </w:p>
          <w:p w:rsidR="00D40915" w:rsidRPr="00D40915" w:rsidRDefault="00D40915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B74CC1"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</w:rPr>
              <w:t xml:space="preserve">. </w:t>
            </w:r>
            <w:r w:rsidR="00D40915">
              <w:rPr>
                <w:sz w:val="28"/>
                <w:szCs w:val="28"/>
                <w:lang w:val="uk-UA"/>
              </w:rPr>
              <w:t>П</w:t>
            </w:r>
            <w:proofErr w:type="spellStart"/>
            <w:r>
              <w:rPr>
                <w:sz w:val="28"/>
                <w:szCs w:val="28"/>
              </w:rPr>
              <w:t>одати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звіти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F34A19" w:rsidRPr="00B74CC1" w:rsidRDefault="00B74CC1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="00F34A19">
              <w:rPr>
                <w:sz w:val="28"/>
                <w:szCs w:val="28"/>
              </w:rPr>
              <w:t xml:space="preserve">-  про </w:t>
            </w:r>
            <w:proofErr w:type="spellStart"/>
            <w:r w:rsidR="00F34A19">
              <w:rPr>
                <w:sz w:val="28"/>
                <w:szCs w:val="28"/>
              </w:rPr>
              <w:t>виховну</w:t>
            </w:r>
            <w:proofErr w:type="spellEnd"/>
            <w:r w:rsidR="00F34A19">
              <w:rPr>
                <w:sz w:val="28"/>
                <w:szCs w:val="28"/>
              </w:rPr>
              <w:t xml:space="preserve"> роботу за І </w:t>
            </w:r>
            <w:proofErr w:type="spellStart"/>
            <w:r w:rsidR="00F34A19">
              <w:rPr>
                <w:sz w:val="28"/>
                <w:szCs w:val="28"/>
              </w:rPr>
              <w:t>чверть</w:t>
            </w:r>
            <w:proofErr w:type="spellEnd"/>
            <w:r w:rsidR="00F34A19">
              <w:rPr>
                <w:sz w:val="28"/>
                <w:szCs w:val="28"/>
              </w:rPr>
              <w:t xml:space="preserve"> І семестру заступнику директора </w:t>
            </w:r>
            <w:proofErr w:type="spellStart"/>
            <w:r w:rsidR="00F34A19">
              <w:rPr>
                <w:sz w:val="28"/>
                <w:szCs w:val="28"/>
              </w:rPr>
              <w:t>з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виховної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proofErr w:type="spellStart"/>
            <w:r w:rsidR="00F34A19">
              <w:rPr>
                <w:sz w:val="28"/>
                <w:szCs w:val="28"/>
              </w:rPr>
              <w:t>роботи</w:t>
            </w:r>
            <w:proofErr w:type="spellEnd"/>
            <w:r w:rsidR="00F34A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Прокоповій О.В.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         До 2</w:t>
            </w:r>
            <w:r w:rsidR="00B74CC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.1</w:t>
            </w:r>
            <w:r w:rsidR="00B74CC1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.202</w:t>
            </w:r>
            <w:r w:rsidR="00B74CC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    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B74CC1">
              <w:rPr>
                <w:sz w:val="28"/>
                <w:szCs w:val="28"/>
                <w:lang w:val="uk-UA"/>
              </w:rPr>
              <w:t xml:space="preserve">      </w:t>
            </w:r>
            <w:r>
              <w:rPr>
                <w:sz w:val="28"/>
                <w:szCs w:val="28"/>
                <w:lang w:val="uk-UA"/>
              </w:rPr>
              <w:t xml:space="preserve"> 3.3. Повідомити батьків про освітні успіхи (збори, індивідуальні бесіди, консультації), відвідування учнів вдома (за потреби).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         </w:t>
            </w:r>
            <w:r>
              <w:rPr>
                <w:sz w:val="28"/>
                <w:szCs w:val="28"/>
              </w:rPr>
              <w:t>До 30.1</w:t>
            </w:r>
            <w:r w:rsidR="00B74CC1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uk-UA"/>
              </w:rPr>
              <w:t>2</w:t>
            </w:r>
            <w:r w:rsidR="00B74CC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ab/>
              <w:t xml:space="preserve">    </w:t>
            </w:r>
            <w:r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</w:rPr>
              <w:t>.Провести рейд</w:t>
            </w:r>
            <w:r w:rsidR="00B74CC1">
              <w:rPr>
                <w:sz w:val="28"/>
                <w:szCs w:val="28"/>
                <w:lang w:val="uk-UA"/>
              </w:rPr>
              <w:t xml:space="preserve"> (або засідання)</w:t>
            </w:r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Учень-Сім’я</w:t>
            </w:r>
            <w:proofErr w:type="spellEnd"/>
            <w:r>
              <w:rPr>
                <w:sz w:val="28"/>
                <w:szCs w:val="28"/>
              </w:rPr>
              <w:t xml:space="preserve">» за </w:t>
            </w:r>
            <w:proofErr w:type="spellStart"/>
            <w:r>
              <w:rPr>
                <w:sz w:val="28"/>
                <w:szCs w:val="28"/>
              </w:rPr>
              <w:t>участю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класного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керівника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соц</w:t>
            </w:r>
            <w:proofErr w:type="gramEnd"/>
            <w:r>
              <w:rPr>
                <w:sz w:val="28"/>
                <w:szCs w:val="28"/>
              </w:rPr>
              <w:t>іального</w:t>
            </w:r>
            <w:proofErr w:type="spellEnd"/>
            <w:r>
              <w:rPr>
                <w:sz w:val="28"/>
                <w:szCs w:val="28"/>
              </w:rPr>
              <w:t xml:space="preserve"> педагога, практичного психолога в </w:t>
            </w:r>
            <w:proofErr w:type="spellStart"/>
            <w:r>
              <w:rPr>
                <w:sz w:val="28"/>
                <w:szCs w:val="28"/>
              </w:rPr>
              <w:t>сім’ях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учнів</w:t>
            </w:r>
            <w:proofErr w:type="spellEnd"/>
            <w:r>
              <w:rPr>
                <w:sz w:val="28"/>
                <w:szCs w:val="28"/>
              </w:rPr>
              <w:t xml:space="preserve">,  </w:t>
            </w:r>
            <w:proofErr w:type="spellStart"/>
            <w:r>
              <w:rPr>
                <w:sz w:val="28"/>
                <w:szCs w:val="28"/>
              </w:rPr>
              <w:t>які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74CC1">
              <w:rPr>
                <w:sz w:val="28"/>
                <w:szCs w:val="28"/>
                <w:lang w:val="uk-UA"/>
              </w:rPr>
              <w:t>пропустили велику кількість уроків та не мають оцінювання</w:t>
            </w:r>
            <w:r>
              <w:rPr>
                <w:sz w:val="28"/>
                <w:szCs w:val="28"/>
              </w:rPr>
              <w:t xml:space="preserve">   без </w:t>
            </w:r>
            <w:proofErr w:type="spellStart"/>
            <w:r>
              <w:rPr>
                <w:sz w:val="28"/>
                <w:szCs w:val="28"/>
              </w:rPr>
              <w:t>поважних</w:t>
            </w:r>
            <w:proofErr w:type="spellEnd"/>
            <w:r>
              <w:rPr>
                <w:sz w:val="28"/>
                <w:szCs w:val="28"/>
              </w:rPr>
              <w:t xml:space="preserve"> причин.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            До </w:t>
            </w:r>
            <w:r w:rsidR="00FB2365">
              <w:rPr>
                <w:sz w:val="28"/>
                <w:szCs w:val="28"/>
                <w:lang w:val="uk-UA"/>
              </w:rPr>
              <w:t>01</w:t>
            </w:r>
            <w:r>
              <w:rPr>
                <w:sz w:val="28"/>
                <w:szCs w:val="28"/>
                <w:lang w:val="uk-UA"/>
              </w:rPr>
              <w:t>.</w:t>
            </w:r>
            <w:r w:rsidR="00FB2365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1.202</w:t>
            </w:r>
            <w:r w:rsidR="00FB2365">
              <w:rPr>
                <w:sz w:val="28"/>
                <w:szCs w:val="28"/>
                <w:lang w:val="uk-UA"/>
              </w:rPr>
              <w:t>6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 w:rsidR="00FB2365"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4. Заступнику директора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адміністративно-господарської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Яценко</w:t>
            </w:r>
            <w:proofErr w:type="spellEnd"/>
            <w:r>
              <w:rPr>
                <w:sz w:val="28"/>
                <w:szCs w:val="28"/>
              </w:rPr>
              <w:t xml:space="preserve"> Л.М.: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FB2365"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</w:rPr>
              <w:t xml:space="preserve">4.1. </w:t>
            </w:r>
            <w:r w:rsidR="00D40915">
              <w:rPr>
                <w:sz w:val="28"/>
                <w:szCs w:val="28"/>
                <w:lang w:val="uk-UA"/>
              </w:rPr>
              <w:t>п</w:t>
            </w:r>
            <w:proofErr w:type="spellStart"/>
            <w:r>
              <w:rPr>
                <w:sz w:val="28"/>
                <w:szCs w:val="28"/>
              </w:rPr>
              <w:t>ровести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ревізію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вс</w:t>
            </w:r>
            <w:proofErr w:type="gramEnd"/>
            <w:r>
              <w:rPr>
                <w:sz w:val="28"/>
                <w:szCs w:val="28"/>
              </w:rPr>
              <w:t>іх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наявних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засобів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пожежогасіння</w:t>
            </w:r>
            <w:proofErr w:type="spellEnd"/>
            <w:r>
              <w:rPr>
                <w:sz w:val="28"/>
                <w:szCs w:val="28"/>
              </w:rPr>
              <w:t xml:space="preserve"> на предмет </w:t>
            </w:r>
            <w:proofErr w:type="spellStart"/>
            <w:r>
              <w:rPr>
                <w:sz w:val="28"/>
                <w:szCs w:val="28"/>
              </w:rPr>
              <w:t>готовності</w:t>
            </w:r>
            <w:proofErr w:type="spellEnd"/>
            <w:r>
              <w:rPr>
                <w:sz w:val="28"/>
                <w:szCs w:val="28"/>
              </w:rPr>
              <w:t xml:space="preserve"> до </w:t>
            </w:r>
            <w:proofErr w:type="spellStart"/>
            <w:r>
              <w:rPr>
                <w:sz w:val="28"/>
                <w:szCs w:val="28"/>
              </w:rPr>
              <w:t>використання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До 2</w:t>
            </w:r>
            <w:r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</w:rPr>
              <w:t>.1</w:t>
            </w:r>
            <w:r w:rsidR="00FB2365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uk-UA"/>
              </w:rPr>
              <w:t>2</w:t>
            </w:r>
            <w:r w:rsidR="00FB2365">
              <w:rPr>
                <w:sz w:val="28"/>
                <w:szCs w:val="28"/>
                <w:lang w:val="uk-UA"/>
              </w:rPr>
              <w:t>6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FB2365">
              <w:rPr>
                <w:sz w:val="28"/>
                <w:szCs w:val="28"/>
                <w:lang w:val="uk-UA"/>
              </w:rPr>
              <w:t xml:space="preserve">   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4.2. </w:t>
            </w:r>
            <w:proofErr w:type="spellStart"/>
            <w:r>
              <w:rPr>
                <w:sz w:val="28"/>
                <w:szCs w:val="28"/>
              </w:rPr>
              <w:t>Перевірити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</w:rPr>
              <w:t xml:space="preserve"> при </w:t>
            </w:r>
            <w:proofErr w:type="spellStart"/>
            <w:r>
              <w:rPr>
                <w:sz w:val="28"/>
                <w:szCs w:val="28"/>
              </w:rPr>
              <w:t>потребі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поновити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графічний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текстовий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плани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евакуації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буді</w:t>
            </w:r>
            <w:proofErr w:type="gramStart"/>
            <w:r>
              <w:rPr>
                <w:sz w:val="28"/>
                <w:szCs w:val="28"/>
              </w:rPr>
              <w:t>вл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</w:rPr>
              <w:t xml:space="preserve"> ОЗО на </w:t>
            </w:r>
            <w:proofErr w:type="spellStart"/>
            <w:r>
              <w:rPr>
                <w:sz w:val="28"/>
                <w:szCs w:val="28"/>
              </w:rPr>
              <w:t>всіх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поверхах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До 2</w:t>
            </w:r>
            <w:r w:rsidR="00FB2365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</w:rPr>
              <w:t>.1</w:t>
            </w:r>
            <w:r w:rsidR="00FB2365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uk-UA"/>
              </w:rPr>
              <w:t>2</w:t>
            </w:r>
            <w:r w:rsidR="00FB2365">
              <w:rPr>
                <w:sz w:val="28"/>
                <w:szCs w:val="28"/>
                <w:lang w:val="uk-UA"/>
              </w:rPr>
              <w:t>6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FB2365"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</w:rPr>
              <w:t xml:space="preserve">4.4.Забезпечити </w:t>
            </w:r>
            <w:proofErr w:type="spellStart"/>
            <w:r>
              <w:rPr>
                <w:sz w:val="28"/>
                <w:szCs w:val="28"/>
              </w:rPr>
              <w:t>генеральне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прибирання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приміщень</w:t>
            </w:r>
            <w:proofErr w:type="spellEnd"/>
            <w:r w:rsidR="00FB2365">
              <w:rPr>
                <w:sz w:val="28"/>
                <w:szCs w:val="28"/>
                <w:lang w:val="uk-UA"/>
              </w:rPr>
              <w:t xml:space="preserve"> та території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ОЗО</w:t>
            </w:r>
            <w:r>
              <w:rPr>
                <w:sz w:val="28"/>
                <w:szCs w:val="28"/>
              </w:rPr>
              <w:t xml:space="preserve"> техперсоналом  </w:t>
            </w:r>
            <w:r w:rsidR="00FB2365">
              <w:rPr>
                <w:sz w:val="28"/>
                <w:szCs w:val="28"/>
                <w:lang w:val="uk-UA"/>
              </w:rPr>
              <w:t>26</w:t>
            </w:r>
            <w:r>
              <w:rPr>
                <w:sz w:val="28"/>
                <w:szCs w:val="28"/>
              </w:rPr>
              <w:t>.1</w:t>
            </w:r>
            <w:r w:rsidR="00FB2365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FB2365">
              <w:rPr>
                <w:sz w:val="28"/>
                <w:szCs w:val="28"/>
                <w:lang w:val="uk-UA"/>
              </w:rPr>
              <w:t xml:space="preserve">по </w:t>
            </w:r>
            <w:r>
              <w:rPr>
                <w:sz w:val="28"/>
                <w:szCs w:val="28"/>
                <w:lang w:val="uk-UA"/>
              </w:rPr>
              <w:t>30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uk-UA"/>
              </w:rPr>
              <w:t>1</w:t>
            </w:r>
            <w:r w:rsidR="00FB2365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</w:rPr>
              <w:t>.202</w:t>
            </w:r>
            <w:r w:rsidR="00FB2365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</w:rPr>
              <w:t xml:space="preserve"> року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FB2365"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</w:rPr>
              <w:t xml:space="preserve">. Заступнику директора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навчально-виховної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Лепеті</w:t>
            </w:r>
            <w:proofErr w:type="spellEnd"/>
            <w:r>
              <w:rPr>
                <w:sz w:val="28"/>
                <w:szCs w:val="28"/>
              </w:rPr>
              <w:t xml:space="preserve"> В.В.: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FB2365">
              <w:rPr>
                <w:sz w:val="28"/>
                <w:szCs w:val="28"/>
                <w:lang w:val="uk-UA"/>
              </w:rPr>
              <w:t xml:space="preserve">          </w:t>
            </w:r>
            <w:r>
              <w:rPr>
                <w:sz w:val="28"/>
                <w:szCs w:val="28"/>
                <w:lang w:val="uk-UA"/>
              </w:rPr>
              <w:t xml:space="preserve"> 5</w:t>
            </w:r>
            <w:r>
              <w:rPr>
                <w:sz w:val="28"/>
                <w:szCs w:val="28"/>
              </w:rPr>
              <w:t xml:space="preserve">.1. подати на </w:t>
            </w:r>
            <w:proofErr w:type="spellStart"/>
            <w:r>
              <w:rPr>
                <w:sz w:val="28"/>
                <w:szCs w:val="28"/>
              </w:rPr>
              <w:t>затвердження</w:t>
            </w:r>
            <w:proofErr w:type="spellEnd"/>
            <w:r>
              <w:rPr>
                <w:sz w:val="28"/>
                <w:szCs w:val="28"/>
              </w:rPr>
              <w:t xml:space="preserve"> план  </w:t>
            </w:r>
            <w:proofErr w:type="spellStart"/>
            <w:r>
              <w:rPr>
                <w:sz w:val="28"/>
                <w:szCs w:val="28"/>
              </w:rPr>
              <w:t>методичної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 час </w:t>
            </w:r>
            <w:r w:rsidR="00FB2365">
              <w:rPr>
                <w:sz w:val="28"/>
                <w:szCs w:val="28"/>
                <w:lang w:val="uk-UA"/>
              </w:rPr>
              <w:t xml:space="preserve">осінніх </w:t>
            </w:r>
            <w:r>
              <w:rPr>
                <w:sz w:val="28"/>
                <w:szCs w:val="28"/>
                <w:lang w:val="uk-UA"/>
              </w:rPr>
              <w:t xml:space="preserve"> канікул</w:t>
            </w:r>
            <w:r>
              <w:rPr>
                <w:sz w:val="28"/>
                <w:szCs w:val="28"/>
              </w:rPr>
              <w:t>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 w:rsidR="00FB2365"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28"/>
                <w:szCs w:val="28"/>
                <w:lang w:val="uk-UA"/>
              </w:rPr>
              <w:t xml:space="preserve">  6. Заступникам директора з навчально-виховної роботи </w:t>
            </w:r>
            <w:proofErr w:type="spellStart"/>
            <w:r>
              <w:rPr>
                <w:sz w:val="28"/>
                <w:szCs w:val="28"/>
                <w:lang w:val="uk-UA"/>
              </w:rPr>
              <w:t>Трофімовій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Н.В., Ткаченко Л.І., </w:t>
            </w:r>
            <w:r w:rsidR="00FB2365">
              <w:rPr>
                <w:sz w:val="28"/>
                <w:szCs w:val="28"/>
                <w:lang w:val="uk-UA"/>
              </w:rPr>
              <w:t>Прокоповій О.В.</w:t>
            </w:r>
            <w:r>
              <w:rPr>
                <w:sz w:val="28"/>
                <w:szCs w:val="28"/>
                <w:lang w:val="uk-UA"/>
              </w:rPr>
              <w:t xml:space="preserve"> провести наради </w:t>
            </w:r>
            <w:r w:rsidR="00FB2365">
              <w:rPr>
                <w:sz w:val="28"/>
                <w:szCs w:val="28"/>
                <w:lang w:val="uk-UA"/>
              </w:rPr>
              <w:t xml:space="preserve"> роботи з електронними журналами.</w:t>
            </w:r>
          </w:p>
          <w:p w:rsidR="00F34A19" w:rsidRPr="00FB2365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FB2365"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</w:rPr>
              <w:t xml:space="preserve">. Контроль за </w:t>
            </w:r>
            <w:proofErr w:type="spellStart"/>
            <w:r>
              <w:rPr>
                <w:sz w:val="28"/>
                <w:szCs w:val="28"/>
              </w:rPr>
              <w:t>виконанням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даного</w:t>
            </w:r>
            <w:proofErr w:type="spellEnd"/>
            <w:r>
              <w:rPr>
                <w:sz w:val="28"/>
                <w:szCs w:val="28"/>
              </w:rPr>
              <w:t xml:space="preserve"> наказу </w:t>
            </w:r>
            <w:r w:rsidR="00FB2365">
              <w:rPr>
                <w:sz w:val="28"/>
                <w:szCs w:val="28"/>
                <w:lang w:val="uk-UA"/>
              </w:rPr>
              <w:t>покласти на заступника директора з навчально-виховної роботи Лепету В.В.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</w:p>
          <w:p w:rsidR="00F34A19" w:rsidRDefault="00FB2365" w:rsidP="006F5CD0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</w:t>
            </w:r>
            <w:r w:rsidR="00F34A19">
              <w:rPr>
                <w:sz w:val="28"/>
                <w:szCs w:val="28"/>
              </w:rPr>
              <w:t xml:space="preserve">Директор ОЗО                                          </w:t>
            </w:r>
            <w:proofErr w:type="gramStart"/>
            <w:r w:rsidR="00F34A19">
              <w:rPr>
                <w:sz w:val="28"/>
                <w:szCs w:val="28"/>
              </w:rPr>
              <w:t>Н</w:t>
            </w:r>
            <w:proofErr w:type="spellStart"/>
            <w:r w:rsidR="00F34A19">
              <w:rPr>
                <w:sz w:val="28"/>
                <w:szCs w:val="28"/>
                <w:lang w:val="uk-UA"/>
              </w:rPr>
              <w:t>аталія</w:t>
            </w:r>
            <w:proofErr w:type="spellEnd"/>
            <w:proofErr w:type="gramEnd"/>
            <w:r w:rsidR="00F34A19">
              <w:rPr>
                <w:sz w:val="28"/>
                <w:szCs w:val="28"/>
                <w:lang w:val="uk-UA"/>
              </w:rPr>
              <w:t xml:space="preserve"> КАЛМИКОВА</w:t>
            </w:r>
          </w:p>
          <w:p w:rsidR="00F34A19" w:rsidRDefault="00F34A19" w:rsidP="006F5CD0">
            <w:pPr>
              <w:ind w:left="142"/>
              <w:jc w:val="both"/>
              <w:rPr>
                <w:sz w:val="28"/>
                <w:szCs w:val="28"/>
              </w:rPr>
            </w:pPr>
          </w:p>
          <w:p w:rsidR="00F34A19" w:rsidRDefault="00F34A19" w:rsidP="00FB2365">
            <w:pPr>
              <w:tabs>
                <w:tab w:val="left" w:pos="5970"/>
                <w:tab w:val="left" w:pos="6705"/>
              </w:tabs>
              <w:ind w:left="14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  <w:r>
              <w:rPr>
                <w:sz w:val="28"/>
                <w:szCs w:val="28"/>
              </w:rPr>
              <w:t xml:space="preserve"> наказом </w:t>
            </w:r>
            <w:proofErr w:type="spellStart"/>
            <w:r>
              <w:rPr>
                <w:sz w:val="28"/>
                <w:szCs w:val="28"/>
              </w:rPr>
              <w:t>ознайомлені</w:t>
            </w:r>
            <w:proofErr w:type="spellEnd"/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 w:rsidR="00FB2365">
              <w:rPr>
                <w:sz w:val="28"/>
                <w:szCs w:val="28"/>
                <w:lang w:val="uk-UA"/>
              </w:rPr>
              <w:t>Вікторія ЛЕПЕТА</w:t>
            </w:r>
            <w:r w:rsidR="00FB2365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34A19" w:rsidRPr="00FB2365" w:rsidRDefault="00FB2365" w:rsidP="00FB2365">
            <w:pPr>
              <w:tabs>
                <w:tab w:val="left" w:pos="5970"/>
              </w:tabs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ab/>
            </w:r>
            <w:r w:rsidRPr="00FB2365">
              <w:rPr>
                <w:sz w:val="28"/>
                <w:szCs w:val="28"/>
                <w:lang w:val="uk-UA"/>
              </w:rPr>
              <w:t>Наталія ТРОФІМОВА</w:t>
            </w:r>
          </w:p>
          <w:p w:rsidR="009D07C1" w:rsidRPr="00F34A19" w:rsidRDefault="00FB2365" w:rsidP="00FB2365">
            <w:pPr>
              <w:pStyle w:val="1"/>
              <w:widowControl/>
              <w:tabs>
                <w:tab w:val="left" w:pos="5970"/>
              </w:tabs>
              <w:spacing w:line="276" w:lineRule="auto"/>
              <w:ind w:left="142" w:right="-70" w:firstLine="0"/>
              <w:jc w:val="left"/>
              <w:rPr>
                <w:rFonts w:ascii="Times New Roman" w:hAnsi="Times New Roman"/>
                <w:b/>
                <w:sz w:val="20"/>
                <w:lang w:val="ru-RU"/>
              </w:rPr>
            </w:pPr>
            <w:r w:rsidRPr="00FB2365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  <w:proofErr w:type="spellStart"/>
            <w:r w:rsidRPr="00FB2365">
              <w:rPr>
                <w:rFonts w:ascii="Times New Roman" w:hAnsi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FB236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ПРОКОПОВА</w:t>
            </w:r>
          </w:p>
        </w:tc>
        <w:tc>
          <w:tcPr>
            <w:tcW w:w="9919" w:type="dxa"/>
          </w:tcPr>
          <w:p w:rsidR="009D07C1" w:rsidRPr="00B74CC1" w:rsidRDefault="00B74CC1" w:rsidP="006F5CD0">
            <w:pPr>
              <w:spacing w:line="276" w:lineRule="auto"/>
              <w:ind w:left="142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lastRenderedPageBreak/>
              <w:t xml:space="preserve">     </w:t>
            </w:r>
          </w:p>
        </w:tc>
      </w:tr>
      <w:tr w:rsidR="00B74CC1" w:rsidRPr="00FB2365" w:rsidTr="006F5CD0">
        <w:trPr>
          <w:trHeight w:val="691"/>
        </w:trPr>
        <w:tc>
          <w:tcPr>
            <w:tcW w:w="9498" w:type="dxa"/>
          </w:tcPr>
          <w:p w:rsidR="00FB2365" w:rsidRPr="00FB2365" w:rsidRDefault="00FB2365" w:rsidP="00FB2365">
            <w:pPr>
              <w:pStyle w:val="1"/>
              <w:widowControl/>
              <w:tabs>
                <w:tab w:val="left" w:pos="6015"/>
              </w:tabs>
              <w:ind w:left="142"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236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ab/>
              <w:t>Людмила ТКАЧЕНКО</w:t>
            </w:r>
          </w:p>
          <w:p w:rsidR="00B74CC1" w:rsidRPr="00FB2365" w:rsidRDefault="00FB2365" w:rsidP="00FB2365">
            <w:pPr>
              <w:tabs>
                <w:tab w:val="left" w:pos="6015"/>
              </w:tabs>
              <w:rPr>
                <w:sz w:val="28"/>
                <w:szCs w:val="28"/>
                <w:lang w:val="uk-UA"/>
              </w:rPr>
            </w:pPr>
            <w:r w:rsidRPr="00FB2365">
              <w:rPr>
                <w:sz w:val="28"/>
                <w:szCs w:val="28"/>
              </w:rPr>
              <w:tab/>
            </w:r>
            <w:r w:rsidRPr="00FB2365">
              <w:rPr>
                <w:sz w:val="28"/>
                <w:szCs w:val="28"/>
                <w:lang w:val="uk-UA"/>
              </w:rPr>
              <w:t>Лідія ЯЦЕНКО</w:t>
            </w:r>
          </w:p>
        </w:tc>
        <w:tc>
          <w:tcPr>
            <w:tcW w:w="9919" w:type="dxa"/>
          </w:tcPr>
          <w:p w:rsidR="00B74CC1" w:rsidRPr="00FB2365" w:rsidRDefault="00B74CC1" w:rsidP="006F5CD0">
            <w:pPr>
              <w:spacing w:line="276" w:lineRule="auto"/>
              <w:ind w:left="142"/>
              <w:jc w:val="center"/>
              <w:rPr>
                <w:sz w:val="28"/>
                <w:szCs w:val="28"/>
              </w:rPr>
            </w:pPr>
          </w:p>
        </w:tc>
      </w:tr>
    </w:tbl>
    <w:p w:rsidR="00C75141" w:rsidRPr="00FB2365" w:rsidRDefault="00C75141" w:rsidP="006F5CD0">
      <w:pPr>
        <w:ind w:left="142" w:right="425"/>
        <w:rPr>
          <w:sz w:val="28"/>
          <w:szCs w:val="28"/>
        </w:rPr>
      </w:pPr>
    </w:p>
    <w:sectPr w:rsidR="00C75141" w:rsidRPr="00FB2365" w:rsidSect="00D4091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22A9"/>
    <w:rsid w:val="00046468"/>
    <w:rsid w:val="000E1347"/>
    <w:rsid w:val="00135633"/>
    <w:rsid w:val="00284C4E"/>
    <w:rsid w:val="00301B6F"/>
    <w:rsid w:val="00324AA8"/>
    <w:rsid w:val="004C5444"/>
    <w:rsid w:val="0054234F"/>
    <w:rsid w:val="005C2FC5"/>
    <w:rsid w:val="005D22A9"/>
    <w:rsid w:val="006F5CD0"/>
    <w:rsid w:val="009D07C1"/>
    <w:rsid w:val="00B74CC1"/>
    <w:rsid w:val="00C75141"/>
    <w:rsid w:val="00CD6F79"/>
    <w:rsid w:val="00D40915"/>
    <w:rsid w:val="00DC075C"/>
    <w:rsid w:val="00DD3DEE"/>
    <w:rsid w:val="00ED6EA0"/>
    <w:rsid w:val="00EE6B80"/>
    <w:rsid w:val="00F00D48"/>
    <w:rsid w:val="00F34A19"/>
    <w:rsid w:val="00F42986"/>
    <w:rsid w:val="00F50246"/>
    <w:rsid w:val="00FB2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2A9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5D22A9"/>
    <w:pPr>
      <w:ind w:left="720"/>
      <w:contextualSpacing/>
    </w:pPr>
    <w:rPr>
      <w:sz w:val="20"/>
      <w:szCs w:val="20"/>
      <w:lang w:val="uk-UA"/>
    </w:rPr>
  </w:style>
  <w:style w:type="paragraph" w:customStyle="1" w:styleId="3698">
    <w:name w:val="3698"/>
    <w:aliases w:val="baiaagaaboqcaaadqwwaaaw5d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5D22A9"/>
    <w:pPr>
      <w:spacing w:before="100" w:beforeAutospacing="1" w:after="100" w:afterAutospacing="1"/>
    </w:pPr>
  </w:style>
  <w:style w:type="paragraph" w:customStyle="1" w:styleId="1">
    <w:name w:val="Обычный1"/>
    <w:rsid w:val="009D07C1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4">
    <w:name w:val="Обычный4"/>
    <w:rsid w:val="009D07C1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2703</Words>
  <Characters>1542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2026-10-19T11:55:00Z</cp:lastPrinted>
  <dcterms:created xsi:type="dcterms:W3CDTF">2026-10-19T10:57:00Z</dcterms:created>
  <dcterms:modified xsi:type="dcterms:W3CDTF">2026-10-19T11:56:00Z</dcterms:modified>
</cp:coreProperties>
</file>