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1" w:rsidRDefault="00F27701" w:rsidP="00F27701">
      <w:pPr>
        <w:ind w:left="993"/>
        <w:jc w:val="center"/>
        <w:rPr>
          <w:szCs w:val="28"/>
        </w:rPr>
      </w:pPr>
    </w:p>
    <w:p w:rsidR="00F27701" w:rsidRDefault="00F27701" w:rsidP="00F27701">
      <w:pPr>
        <w:ind w:left="993"/>
        <w:jc w:val="center"/>
        <w:rPr>
          <w:szCs w:val="28"/>
        </w:rPr>
      </w:pPr>
    </w:p>
    <w:p w:rsidR="00F27701" w:rsidRDefault="00F27701" w:rsidP="00F27701">
      <w:pPr>
        <w:pStyle w:val="11"/>
        <w:widowControl/>
        <w:ind w:firstLine="0"/>
        <w:jc w:val="left"/>
        <w:rPr>
          <w:rFonts w:ascii="UkrainianKudriashov" w:hAnsi="UkrainianKudriashov"/>
          <w:b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62230</wp:posOffset>
            </wp:positionV>
            <wp:extent cx="476250" cy="657225"/>
            <wp:effectExtent l="19050" t="0" r="0" b="0"/>
            <wp:wrapSquare wrapText="bothSides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701" w:rsidRDefault="00F27701" w:rsidP="00F27701">
      <w:pPr>
        <w:pStyle w:val="11"/>
        <w:widowControl/>
        <w:ind w:firstLine="0"/>
        <w:jc w:val="left"/>
        <w:rPr>
          <w:rFonts w:ascii="UkrainianKudriashov" w:hAnsi="UkrainianKudriashov"/>
          <w:b/>
          <w:sz w:val="28"/>
          <w:szCs w:val="28"/>
          <w:lang w:val="en-US"/>
        </w:rPr>
      </w:pPr>
    </w:p>
    <w:p w:rsidR="00F27701" w:rsidRPr="00F27701" w:rsidRDefault="00F27701" w:rsidP="00F27701">
      <w:pPr>
        <w:pStyle w:val="11"/>
        <w:widowControl/>
        <w:ind w:firstLine="0"/>
        <w:jc w:val="left"/>
        <w:rPr>
          <w:rFonts w:ascii="UkrainianKudriashov" w:hAnsi="UkrainianKudriashov"/>
          <w:b/>
          <w:sz w:val="28"/>
          <w:szCs w:val="28"/>
          <w:lang w:val="en-US"/>
        </w:rPr>
      </w:pPr>
    </w:p>
    <w:p w:rsidR="00F27701" w:rsidRDefault="00F27701" w:rsidP="00F27701">
      <w:pPr>
        <w:pStyle w:val="11"/>
        <w:widowControl/>
        <w:ind w:left="993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818"/>
        <w:gridCol w:w="5022"/>
      </w:tblGrid>
      <w:tr w:rsidR="00F27701" w:rsidTr="003077F6">
        <w:trPr>
          <w:trHeight w:val="1385"/>
        </w:trPr>
        <w:tc>
          <w:tcPr>
            <w:tcW w:w="9839" w:type="dxa"/>
            <w:gridSpan w:val="2"/>
            <w:shd w:val="clear" w:color="auto" w:fill="auto"/>
          </w:tcPr>
          <w:p w:rsidR="00F27701" w:rsidRDefault="00F27701" w:rsidP="00F27701">
            <w:pPr>
              <w:pStyle w:val="11"/>
              <w:widowControl/>
              <w:tabs>
                <w:tab w:val="left" w:pos="1980"/>
                <w:tab w:val="left" w:pos="2490"/>
                <w:tab w:val="center" w:pos="5346"/>
              </w:tabs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КИЇВСЬКА ОБЛАСТЬ</w:t>
            </w:r>
          </w:p>
          <w:p w:rsidR="00F27701" w:rsidRDefault="00F27701" w:rsidP="00F27701">
            <w:pPr>
              <w:pStyle w:val="11"/>
              <w:widowControl/>
              <w:tabs>
                <w:tab w:val="left" w:pos="1680"/>
                <w:tab w:val="left" w:pos="2085"/>
                <w:tab w:val="center" w:pos="5346"/>
              </w:tabs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  <w:t>БАРИШІВСЬКА СЕЛИЩНА РАДА</w:t>
            </w:r>
          </w:p>
          <w:p w:rsidR="00F27701" w:rsidRDefault="00F27701" w:rsidP="00F27701">
            <w:pPr>
              <w:pStyle w:val="11"/>
              <w:widowControl/>
              <w:tabs>
                <w:tab w:val="center" w:pos="5098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F27701" w:rsidRDefault="00F27701" w:rsidP="00F27701">
            <w:pPr>
              <w:pStyle w:val="11"/>
              <w:widowControl/>
              <w:ind w:lef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F27701" w:rsidRDefault="00F27701" w:rsidP="00F27701">
            <w:pPr>
              <w:pStyle w:val="11"/>
              <w:widowControl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701" w:rsidRDefault="00F27701" w:rsidP="00F27701">
            <w:pPr>
              <w:pStyle w:val="11"/>
              <w:widowControl/>
              <w:tabs>
                <w:tab w:val="left" w:pos="3120"/>
                <w:tab w:val="left" w:pos="3180"/>
                <w:tab w:val="center" w:pos="5346"/>
              </w:tabs>
              <w:ind w:left="993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F27701" w:rsidRDefault="00F27701" w:rsidP="00F27701">
            <w:pPr>
              <w:pStyle w:val="11"/>
              <w:widowControl/>
              <w:ind w:left="99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701" w:rsidRDefault="00F27701" w:rsidP="00F27701">
            <w:pPr>
              <w:pStyle w:val="11"/>
              <w:widowControl/>
              <w:tabs>
                <w:tab w:val="left" w:pos="2925"/>
                <w:tab w:val="left" w:pos="3420"/>
                <w:tab w:val="center" w:pos="5346"/>
              </w:tabs>
              <w:ind w:left="993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  <w:tr w:rsidR="00F27701" w:rsidTr="003077F6">
        <w:trPr>
          <w:trHeight w:val="573"/>
        </w:trPr>
        <w:tc>
          <w:tcPr>
            <w:tcW w:w="4818" w:type="dxa"/>
            <w:shd w:val="clear" w:color="auto" w:fill="auto"/>
          </w:tcPr>
          <w:p w:rsidR="00F27701" w:rsidRDefault="00F27701" w:rsidP="00F27701">
            <w:pPr>
              <w:pStyle w:val="11"/>
              <w:widowControl/>
              <w:ind w:left="993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701" w:rsidRDefault="00F27701" w:rsidP="00F27701">
            <w:pPr>
              <w:pStyle w:val="11"/>
              <w:widowControl/>
              <w:tabs>
                <w:tab w:val="left" w:pos="214"/>
                <w:tab w:val="left" w:pos="590"/>
                <w:tab w:val="center" w:pos="2339"/>
                <w:tab w:val="center" w:pos="2870"/>
              </w:tabs>
              <w:ind w:left="-70" w:right="-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листопада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року</w:t>
            </w:r>
          </w:p>
        </w:tc>
        <w:tc>
          <w:tcPr>
            <w:tcW w:w="5021" w:type="dxa"/>
            <w:shd w:val="clear" w:color="auto" w:fill="auto"/>
          </w:tcPr>
          <w:p w:rsidR="00F27701" w:rsidRDefault="00F27701" w:rsidP="00F27701">
            <w:pPr>
              <w:pStyle w:val="11"/>
              <w:widowControl/>
              <w:ind w:left="993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27701" w:rsidRDefault="00F27701" w:rsidP="00F27701">
            <w:pPr>
              <w:pStyle w:val="11"/>
              <w:widowControl/>
              <w:ind w:left="993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  <w:p w:rsidR="00F27701" w:rsidRPr="00F27701" w:rsidRDefault="00F27701" w:rsidP="00F27701">
            <w:pPr>
              <w:pStyle w:val="11"/>
              <w:widowControl/>
              <w:ind w:left="993" w:right="-7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D2CAD" w:rsidRDefault="001D2CAD" w:rsidP="001D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2CAD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І </w:t>
      </w:r>
      <w:r>
        <w:rPr>
          <w:rFonts w:ascii="Times New Roman" w:hAnsi="Times New Roman"/>
          <w:b/>
          <w:sz w:val="28"/>
          <w:szCs w:val="28"/>
          <w:lang w:val="uk-UA"/>
        </w:rPr>
        <w:t>етапу</w:t>
      </w:r>
      <w:r w:rsidRPr="001D2CAD">
        <w:rPr>
          <w:rFonts w:ascii="Times New Roman" w:hAnsi="Times New Roman"/>
          <w:b/>
          <w:sz w:val="28"/>
          <w:szCs w:val="28"/>
          <w:lang w:val="uk-UA"/>
        </w:rPr>
        <w:t xml:space="preserve"> Всеукраїнського </w:t>
      </w:r>
    </w:p>
    <w:p w:rsidR="001D2CAD" w:rsidRDefault="001D2CAD" w:rsidP="001D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2CAD">
        <w:rPr>
          <w:rFonts w:ascii="Times New Roman" w:hAnsi="Times New Roman"/>
          <w:b/>
          <w:sz w:val="28"/>
          <w:szCs w:val="28"/>
          <w:lang w:val="uk-UA"/>
        </w:rPr>
        <w:t xml:space="preserve">конкурсу-захисту науково-дослідницьких робіт </w:t>
      </w:r>
    </w:p>
    <w:p w:rsidR="001D2CAD" w:rsidRDefault="001D2CAD" w:rsidP="001D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2CAD">
        <w:rPr>
          <w:rFonts w:ascii="Times New Roman" w:hAnsi="Times New Roman"/>
          <w:b/>
          <w:sz w:val="28"/>
          <w:szCs w:val="28"/>
          <w:lang w:val="uk-UA"/>
        </w:rPr>
        <w:t xml:space="preserve">учнів - членів Малої академії наук України </w:t>
      </w:r>
    </w:p>
    <w:p w:rsidR="001D2CAD" w:rsidRDefault="001D2CAD" w:rsidP="001D2C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2CAD">
        <w:rPr>
          <w:rFonts w:ascii="Times New Roman" w:hAnsi="Times New Roman"/>
          <w:b/>
          <w:sz w:val="28"/>
          <w:szCs w:val="28"/>
          <w:lang w:val="uk-UA"/>
        </w:rPr>
        <w:t>у 2021/2022 навчальному році</w:t>
      </w:r>
      <w:r w:rsidRPr="001D2C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2CAD" w:rsidRDefault="001D2CAD" w:rsidP="001D2C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701" w:rsidRPr="00F27701" w:rsidRDefault="00F27701" w:rsidP="00F27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D2CAD" w:rsidRPr="001D2CAD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 України від 22.09.201 1 № 1099 (зі змінами), зареєстрованим у Міністерстві юстиції України 17.11.2011 за № 1318/20056, Правил проведення Всеукраїнського конкурсу-захисту науково-дослідницьких робіт учнів - членів Малої академії наук України, затверджених наказом Міністерства освіти і науки України від 08.02.2021 № 147, зареєстрованим у Міністерстві юстиції України 05.04.2021 за № 441/36063, Правил проведення в Київській області І та </w:t>
      </w:r>
      <w:r w:rsidR="001D2CAD" w:rsidRPr="001D2CAD">
        <w:rPr>
          <w:rFonts w:ascii="Times New Roman" w:hAnsi="Times New Roman"/>
          <w:sz w:val="28"/>
          <w:szCs w:val="28"/>
        </w:rPr>
        <w:t>II</w:t>
      </w:r>
      <w:r w:rsidR="001D2CAD" w:rsidRPr="001D2CAD">
        <w:rPr>
          <w:rFonts w:ascii="Times New Roman" w:hAnsi="Times New Roman"/>
          <w:sz w:val="28"/>
          <w:szCs w:val="28"/>
          <w:lang w:val="uk-UA"/>
        </w:rPr>
        <w:t xml:space="preserve"> етапів Всеукраїнського конкурсу-захисту науково-дослідницьких робіт учнів - членів Малої академії наук України, затверджених наказом департаменту освіти і науки Київської обласної державної адміністрації від 30.06.2021 № 123, зареєстрованим у Центральному міжрегіональному управлінні Міністерства юстиції (м. Київ) 19.07.2021 за № 144/492, </w:t>
      </w:r>
      <w:r w:rsidR="001D2CAD">
        <w:rPr>
          <w:rFonts w:ascii="Times New Roman" w:hAnsi="Times New Roman"/>
          <w:sz w:val="28"/>
          <w:szCs w:val="28"/>
          <w:lang w:val="uk-UA"/>
        </w:rPr>
        <w:t>наказу департаменту освіти і науки Київської обласної державної адміністрації від 20 жовтня 2021 року № 201 «</w:t>
      </w:r>
      <w:r w:rsidR="001D2CAD" w:rsidRPr="001D2CAD">
        <w:rPr>
          <w:rFonts w:ascii="Times New Roman" w:hAnsi="Times New Roman"/>
          <w:sz w:val="28"/>
          <w:szCs w:val="28"/>
          <w:lang w:val="uk-UA"/>
        </w:rPr>
        <w:t xml:space="preserve">Про проведення І та </w:t>
      </w:r>
      <w:r w:rsidR="001D2CAD" w:rsidRPr="001D2CAD">
        <w:rPr>
          <w:rFonts w:ascii="Times New Roman" w:hAnsi="Times New Roman"/>
          <w:sz w:val="28"/>
          <w:szCs w:val="28"/>
        </w:rPr>
        <w:t>II</w:t>
      </w:r>
      <w:r w:rsidR="001D2CAD" w:rsidRPr="001D2CAD">
        <w:rPr>
          <w:rFonts w:ascii="Times New Roman" w:hAnsi="Times New Roman"/>
          <w:sz w:val="28"/>
          <w:szCs w:val="28"/>
          <w:lang w:val="uk-UA"/>
        </w:rPr>
        <w:t xml:space="preserve"> етапів Всеукраїнського конкурсу-захисту науково-дослідницьких робіт учнів - членів Малої академії наук України у 2021/2022 навчальному році</w:t>
      </w:r>
      <w:r w:rsidR="001D2C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відділу освіти,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від 05.11.2021 № 349 «</w:t>
      </w:r>
      <w:r w:rsidRPr="00F27701">
        <w:rPr>
          <w:rFonts w:ascii="Times New Roman" w:hAnsi="Times New Roman"/>
          <w:sz w:val="28"/>
          <w:szCs w:val="28"/>
          <w:lang w:val="uk-UA"/>
        </w:rPr>
        <w:t xml:space="preserve">Про проведення І етапу Всеукраїнського конкурсу-захисту науково-дослідницьких робіт </w:t>
      </w:r>
      <w:r>
        <w:rPr>
          <w:rFonts w:ascii="Times New Roman" w:hAnsi="Times New Roman"/>
          <w:sz w:val="28"/>
          <w:szCs w:val="28"/>
          <w:lang w:val="uk-UA"/>
        </w:rPr>
        <w:t>учнів – членів Малої</w:t>
      </w:r>
    </w:p>
    <w:p w:rsidR="001D2CAD" w:rsidRDefault="00F27701" w:rsidP="00F27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7701">
        <w:rPr>
          <w:rFonts w:ascii="Times New Roman" w:hAnsi="Times New Roman"/>
          <w:sz w:val="28"/>
          <w:szCs w:val="28"/>
          <w:lang w:val="uk-UA"/>
        </w:rPr>
        <w:lastRenderedPageBreak/>
        <w:t>академії наук України у 2021/2022 навчальному</w:t>
      </w:r>
      <w:r w:rsidRPr="001D2C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7701">
        <w:rPr>
          <w:rFonts w:ascii="Times New Roman" w:hAnsi="Times New Roman"/>
          <w:sz w:val="28"/>
          <w:szCs w:val="28"/>
          <w:lang w:val="uk-UA"/>
        </w:rPr>
        <w:t>році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27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C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CAD" w:rsidRPr="001D2CAD">
        <w:rPr>
          <w:rFonts w:ascii="Times New Roman" w:hAnsi="Times New Roman"/>
          <w:sz w:val="28"/>
          <w:szCs w:val="28"/>
          <w:lang w:val="uk-UA"/>
        </w:rPr>
        <w:t xml:space="preserve">та з метою популяризації наукової діяльності, розвитку наукового світогляду, пошуку і підтримки обдарованої учнівської молоді, </w:t>
      </w:r>
    </w:p>
    <w:p w:rsidR="001D2CAD" w:rsidRDefault="001D2CAD" w:rsidP="001D2C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2CAD" w:rsidRPr="001D2CAD" w:rsidRDefault="001D2CAD" w:rsidP="001D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2CAD">
        <w:rPr>
          <w:rFonts w:ascii="Times New Roman" w:hAnsi="Times New Roman"/>
          <w:b/>
          <w:sz w:val="28"/>
          <w:szCs w:val="28"/>
          <w:lang w:val="uk-UA"/>
        </w:rPr>
        <w:t xml:space="preserve">НАКАЗУЮ: </w:t>
      </w:r>
    </w:p>
    <w:p w:rsidR="001D2CAD" w:rsidRDefault="001D2CAD" w:rsidP="001D2C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2CAD" w:rsidRDefault="001D2CAD" w:rsidP="001D2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CA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27701">
        <w:rPr>
          <w:rFonts w:ascii="Times New Roman" w:hAnsi="Times New Roman"/>
          <w:sz w:val="28"/>
          <w:szCs w:val="28"/>
          <w:lang w:val="uk-UA"/>
        </w:rPr>
        <w:t>Взяти участь у</w:t>
      </w:r>
      <w:r w:rsidRPr="001D2CAD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етап</w:t>
      </w:r>
      <w:r w:rsidR="00F27701">
        <w:rPr>
          <w:rFonts w:ascii="Times New Roman" w:hAnsi="Times New Roman"/>
          <w:sz w:val="28"/>
          <w:szCs w:val="28"/>
          <w:lang w:val="uk-UA"/>
        </w:rPr>
        <w:t>і</w:t>
      </w:r>
      <w:r w:rsidRPr="001D2CAD">
        <w:rPr>
          <w:rFonts w:ascii="Times New Roman" w:hAnsi="Times New Roman"/>
          <w:sz w:val="28"/>
          <w:szCs w:val="28"/>
          <w:lang w:val="uk-UA"/>
        </w:rPr>
        <w:t xml:space="preserve"> Всеукраїнського конкурсу-захисту науково-дослідницьких робіт учнів - членів Малої академії наук України (далі - конкурс) у дистанційній формі (</w:t>
      </w:r>
      <w:proofErr w:type="spellStart"/>
      <w:r w:rsidRPr="001D2CAD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1D2CAD">
        <w:rPr>
          <w:rFonts w:ascii="Times New Roman" w:hAnsi="Times New Roman"/>
          <w:sz w:val="28"/>
          <w:szCs w:val="28"/>
          <w:lang w:val="uk-UA"/>
        </w:rPr>
        <w:t>) у наукових відділеннях і секціях, перел</w:t>
      </w:r>
      <w:r>
        <w:rPr>
          <w:rFonts w:ascii="Times New Roman" w:hAnsi="Times New Roman"/>
          <w:sz w:val="28"/>
          <w:szCs w:val="28"/>
          <w:lang w:val="uk-UA"/>
        </w:rPr>
        <w:t xml:space="preserve">ік яких наведено в додатку 1 </w:t>
      </w:r>
      <w:r w:rsidRPr="001D2CAD">
        <w:rPr>
          <w:rFonts w:ascii="Times New Roman" w:hAnsi="Times New Roman"/>
          <w:sz w:val="28"/>
          <w:szCs w:val="28"/>
          <w:lang w:val="uk-UA"/>
        </w:rPr>
        <w:t xml:space="preserve">у грудні 2021 року; </w:t>
      </w:r>
    </w:p>
    <w:p w:rsidR="001D2CAD" w:rsidRDefault="001D2CAD" w:rsidP="001D2C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2CAD" w:rsidRDefault="00F27701" w:rsidP="001D2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D2CA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Трофімовій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1D2CAD" w:rsidRPr="001D2CAD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819CE" w:rsidRPr="00E819CE" w:rsidRDefault="00F27701" w:rsidP="00F27701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</w:t>
      </w:r>
      <w:r w:rsidR="001D2CAD" w:rsidRPr="001D2CAD">
        <w:rPr>
          <w:sz w:val="28"/>
          <w:szCs w:val="28"/>
          <w:lang w:val="uk-UA"/>
        </w:rPr>
        <w:t xml:space="preserve">.1. </w:t>
      </w:r>
      <w:hyperlink r:id="rId6" w:history="1">
        <w:r w:rsidR="00E819CE" w:rsidRPr="00E819CE">
          <w:rPr>
            <w:rStyle w:val="a3"/>
            <w:color w:val="000000"/>
            <w:sz w:val="28"/>
            <w:szCs w:val="28"/>
            <w:u w:val="none"/>
            <w:lang w:val="uk-UA"/>
          </w:rPr>
          <w:t>Провести відбірковий тур І етапу Конкурсу у формі конференцій наукових товариств учнів або засідань окремих секцій, що діють у заклад</w:t>
        </w:r>
        <w:r>
          <w:rPr>
            <w:rStyle w:val="a3"/>
            <w:color w:val="000000"/>
            <w:sz w:val="28"/>
            <w:szCs w:val="28"/>
            <w:u w:val="none"/>
            <w:lang w:val="uk-UA"/>
          </w:rPr>
          <w:t>і</w:t>
        </w:r>
        <w:r w:rsidR="00E819CE" w:rsidRPr="00E819CE">
          <w:rPr>
            <w:rStyle w:val="a3"/>
            <w:color w:val="000000"/>
            <w:sz w:val="28"/>
            <w:szCs w:val="28"/>
            <w:u w:val="none"/>
            <w:lang w:val="uk-UA"/>
          </w:rPr>
          <w:t>.</w:t>
        </w:r>
      </w:hyperlink>
    </w:p>
    <w:p w:rsidR="00E819CE" w:rsidRPr="00E819CE" w:rsidRDefault="003779E0" w:rsidP="00E819CE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hyperlink r:id="rId7" w:history="1">
        <w:r w:rsidR="007F270B">
          <w:rPr>
            <w:rStyle w:val="a3"/>
            <w:color w:val="000000"/>
            <w:sz w:val="28"/>
            <w:szCs w:val="28"/>
            <w:u w:val="none"/>
            <w:lang w:val="uk-UA"/>
          </w:rPr>
          <w:t>3</w:t>
        </w:r>
        <w:r w:rsidR="00E819CE" w:rsidRPr="00E819CE">
          <w:rPr>
            <w:rStyle w:val="a3"/>
            <w:color w:val="000000"/>
            <w:sz w:val="28"/>
            <w:szCs w:val="28"/>
            <w:u w:val="none"/>
            <w:lang w:val="uk-UA"/>
          </w:rPr>
          <w:t xml:space="preserve">.2. Підсумки конференції затвердити наказом керівника закладу </w:t>
        </w:r>
        <w:r w:rsidR="00674261">
          <w:rPr>
            <w:rStyle w:val="a3"/>
            <w:color w:val="000000"/>
            <w:sz w:val="28"/>
            <w:szCs w:val="28"/>
            <w:u w:val="none"/>
            <w:lang w:val="uk-UA"/>
          </w:rPr>
          <w:t>і</w:t>
        </w:r>
        <w:r w:rsidR="00E819CE" w:rsidRPr="00E819CE">
          <w:rPr>
            <w:rStyle w:val="a3"/>
            <w:color w:val="000000"/>
            <w:sz w:val="28"/>
            <w:szCs w:val="28"/>
            <w:u w:val="none"/>
            <w:lang w:val="uk-UA"/>
          </w:rPr>
          <w:t xml:space="preserve">з визначенням учнів, що братимуть  участь у І етапі Конкурсу відповідно </w:t>
        </w:r>
        <w:r w:rsidR="007F270B">
          <w:rPr>
            <w:rStyle w:val="a3"/>
            <w:color w:val="000000"/>
            <w:sz w:val="28"/>
            <w:szCs w:val="28"/>
            <w:u w:val="none"/>
            <w:lang w:val="uk-UA"/>
          </w:rPr>
          <w:t xml:space="preserve">до </w:t>
        </w:r>
        <w:r w:rsidR="004F1B88">
          <w:rPr>
            <w:rStyle w:val="a3"/>
            <w:color w:val="000000"/>
            <w:sz w:val="28"/>
            <w:szCs w:val="28"/>
            <w:u w:val="none"/>
            <w:lang w:val="uk-UA"/>
          </w:rPr>
          <w:t>переліку секцій</w:t>
        </w:r>
        <w:r w:rsidR="00E819CE" w:rsidRPr="00E819CE">
          <w:rPr>
            <w:rStyle w:val="a3"/>
            <w:i/>
            <w:iCs/>
            <w:color w:val="000000"/>
            <w:sz w:val="28"/>
            <w:szCs w:val="28"/>
            <w:u w:val="none"/>
            <w:lang w:val="uk-UA"/>
          </w:rPr>
          <w:t>.</w:t>
        </w:r>
      </w:hyperlink>
    </w:p>
    <w:p w:rsidR="00E819CE" w:rsidRPr="00E819CE" w:rsidRDefault="003779E0" w:rsidP="00E819CE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hyperlink r:id="rId8" w:history="1">
        <w:r w:rsidR="007F270B">
          <w:rPr>
            <w:rStyle w:val="a3"/>
            <w:color w:val="000000"/>
            <w:sz w:val="28"/>
            <w:szCs w:val="28"/>
            <w:u w:val="none"/>
            <w:lang w:val="uk-UA"/>
          </w:rPr>
          <w:t>3</w:t>
        </w:r>
        <w:r w:rsidR="00E819CE" w:rsidRPr="00E819CE">
          <w:rPr>
            <w:rStyle w:val="a3"/>
            <w:color w:val="000000"/>
            <w:sz w:val="28"/>
            <w:szCs w:val="28"/>
            <w:u w:val="none"/>
            <w:lang w:val="uk-UA"/>
          </w:rPr>
          <w:t xml:space="preserve">.3. Подати науково-дослідницькі роботи учнів, заявки на участь у І етапі Конкурсу та необхідну документацію відповідно до Правил проведення Конкурсу </w:t>
        </w:r>
        <w:r w:rsidR="007F270B">
          <w:rPr>
            <w:rStyle w:val="a3"/>
            <w:color w:val="000000"/>
            <w:sz w:val="28"/>
            <w:szCs w:val="28"/>
            <w:u w:val="none"/>
            <w:lang w:val="uk-UA"/>
          </w:rPr>
          <w:t xml:space="preserve">до центру позашкільної роботи «Мрія» </w:t>
        </w:r>
        <w:r w:rsidR="00E819CE" w:rsidRPr="00E819CE">
          <w:rPr>
            <w:rStyle w:val="a3"/>
            <w:color w:val="000000"/>
            <w:sz w:val="28"/>
            <w:szCs w:val="28"/>
            <w:u w:val="none"/>
            <w:lang w:val="uk-UA"/>
          </w:rPr>
          <w:t xml:space="preserve"> </w:t>
        </w:r>
        <w:r w:rsidR="00E819CE" w:rsidRPr="00E819CE">
          <w:rPr>
            <w:rStyle w:val="a3"/>
            <w:b/>
            <w:bCs/>
            <w:color w:val="000000"/>
            <w:sz w:val="28"/>
            <w:szCs w:val="28"/>
            <w:u w:val="none"/>
            <w:lang w:val="uk-UA"/>
          </w:rPr>
          <w:t xml:space="preserve">до </w:t>
        </w:r>
        <w:r w:rsidR="007879CF">
          <w:rPr>
            <w:rStyle w:val="a3"/>
            <w:b/>
            <w:bCs/>
            <w:color w:val="000000"/>
            <w:sz w:val="28"/>
            <w:szCs w:val="28"/>
            <w:u w:val="none"/>
            <w:lang w:val="uk-UA"/>
          </w:rPr>
          <w:t>30</w:t>
        </w:r>
        <w:r w:rsidR="00E819CE" w:rsidRPr="00E819CE">
          <w:rPr>
            <w:rStyle w:val="a3"/>
            <w:b/>
            <w:bCs/>
            <w:color w:val="000000"/>
            <w:sz w:val="28"/>
            <w:szCs w:val="28"/>
            <w:u w:val="none"/>
            <w:lang w:val="uk-UA"/>
          </w:rPr>
          <w:t>.</w:t>
        </w:r>
        <w:r w:rsidR="007879CF">
          <w:rPr>
            <w:rStyle w:val="a3"/>
            <w:b/>
            <w:bCs/>
            <w:color w:val="000000"/>
            <w:sz w:val="28"/>
            <w:szCs w:val="28"/>
            <w:u w:val="none"/>
            <w:lang w:val="uk-UA"/>
          </w:rPr>
          <w:t>12</w:t>
        </w:r>
        <w:r w:rsidR="00E819CE" w:rsidRPr="00E819CE">
          <w:rPr>
            <w:rStyle w:val="a3"/>
            <w:b/>
            <w:bCs/>
            <w:color w:val="000000"/>
            <w:sz w:val="28"/>
            <w:szCs w:val="28"/>
            <w:u w:val="none"/>
            <w:lang w:val="uk-UA"/>
          </w:rPr>
          <w:t>.202</w:t>
        </w:r>
        <w:r w:rsidR="007879CF">
          <w:rPr>
            <w:rStyle w:val="a3"/>
            <w:b/>
            <w:bCs/>
            <w:color w:val="000000"/>
            <w:sz w:val="28"/>
            <w:szCs w:val="28"/>
            <w:u w:val="none"/>
            <w:lang w:val="uk-UA"/>
          </w:rPr>
          <w:t>1</w:t>
        </w:r>
        <w:r w:rsidR="00E819CE" w:rsidRPr="00E819CE">
          <w:rPr>
            <w:rStyle w:val="a3"/>
            <w:b/>
            <w:bCs/>
            <w:color w:val="000000"/>
            <w:sz w:val="28"/>
            <w:szCs w:val="28"/>
            <w:u w:val="none"/>
            <w:lang w:val="uk-UA"/>
          </w:rPr>
          <w:t>.</w:t>
        </w:r>
      </w:hyperlink>
    </w:p>
    <w:p w:rsidR="00E819CE" w:rsidRPr="00E819CE" w:rsidRDefault="003779E0" w:rsidP="00E819CE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hyperlink r:id="rId9" w:history="1">
        <w:r w:rsidR="007F270B">
          <w:rPr>
            <w:rStyle w:val="a3"/>
            <w:color w:val="000000"/>
            <w:sz w:val="28"/>
            <w:szCs w:val="28"/>
            <w:u w:val="none"/>
            <w:lang w:val="uk-UA"/>
          </w:rPr>
          <w:t>3</w:t>
        </w:r>
        <w:r w:rsidR="00E819CE" w:rsidRPr="00E819CE">
          <w:rPr>
            <w:rStyle w:val="a3"/>
            <w:color w:val="000000"/>
            <w:sz w:val="28"/>
            <w:szCs w:val="28"/>
            <w:u w:val="none"/>
            <w:lang w:val="uk-UA"/>
          </w:rPr>
          <w:t>.4. Забезпечити виконання вимог до якості робіт учнів-переможців конкурсу, відбору робіт та оформлення пакету документів дл</w:t>
        </w:r>
        <w:r w:rsidR="004F1B88">
          <w:rPr>
            <w:rStyle w:val="a3"/>
            <w:color w:val="000000"/>
            <w:sz w:val="28"/>
            <w:szCs w:val="28"/>
            <w:u w:val="none"/>
            <w:lang w:val="uk-UA"/>
          </w:rPr>
          <w:t>я подання на І етап Конкурсу</w:t>
        </w:r>
        <w:r w:rsidR="00E819CE" w:rsidRPr="00E819CE">
          <w:rPr>
            <w:rStyle w:val="a3"/>
            <w:color w:val="000000"/>
            <w:sz w:val="28"/>
            <w:szCs w:val="28"/>
            <w:u w:val="none"/>
            <w:lang w:val="uk-UA"/>
          </w:rPr>
          <w:t>.</w:t>
        </w:r>
      </w:hyperlink>
    </w:p>
    <w:p w:rsidR="007879CF" w:rsidRDefault="007879CF" w:rsidP="007F270B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</w:p>
    <w:p w:rsidR="007879CF" w:rsidRPr="007879CF" w:rsidRDefault="00F27701" w:rsidP="007879C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7879CF" w:rsidRPr="007879CF">
        <w:rPr>
          <w:color w:val="000000"/>
          <w:sz w:val="28"/>
          <w:szCs w:val="28"/>
          <w:lang w:val="uk-UA"/>
        </w:rPr>
        <w:t>. Контроль за виконанням наказу покласти на</w:t>
      </w:r>
      <w:r w:rsidR="007879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заступника директора з навчально-виховної роботи Лепету В.В.</w:t>
      </w:r>
      <w:r w:rsidR="007879CF">
        <w:rPr>
          <w:color w:val="000000"/>
          <w:sz w:val="28"/>
          <w:szCs w:val="28"/>
          <w:lang w:val="uk-UA"/>
        </w:rPr>
        <w:t>.</w:t>
      </w:r>
    </w:p>
    <w:p w:rsidR="005A0F24" w:rsidRDefault="005A0F24" w:rsidP="00AB4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5A0F24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5A0F24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5A0F24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5A0F24" w:rsidRDefault="00F27701" w:rsidP="00F2770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НВК</w:t>
      </w:r>
      <w:r w:rsidR="005A0F24" w:rsidRPr="0061727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="002746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Наталія КАЛМИКОВА</w:t>
      </w:r>
    </w:p>
    <w:p w:rsidR="00F27701" w:rsidRPr="00617276" w:rsidRDefault="00F27701" w:rsidP="00F2770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5A0F24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374A2D">
        <w:rPr>
          <w:rFonts w:ascii="Times New Roman" w:hAnsi="Times New Roman"/>
          <w:sz w:val="28"/>
          <w:szCs w:val="28"/>
          <w:lang w:val="uk-UA"/>
        </w:rPr>
        <w:t xml:space="preserve"> наказом ознайомлені:</w:t>
      </w:r>
      <w:r w:rsidR="007879C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27460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F27701" w:rsidRDefault="00F27701" w:rsidP="00F2770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2D6974" w:rsidRPr="004F1B88" w:rsidRDefault="002D6974" w:rsidP="002D6974">
      <w:pPr>
        <w:rPr>
          <w:rFonts w:ascii="Times New Roman" w:hAnsi="Times New Roman"/>
          <w:sz w:val="28"/>
          <w:szCs w:val="28"/>
          <w:lang w:val="uk-UA"/>
        </w:rPr>
      </w:pPr>
    </w:p>
    <w:p w:rsidR="002D6974" w:rsidRPr="004F1B88" w:rsidRDefault="002D6974" w:rsidP="002D6974">
      <w:pPr>
        <w:rPr>
          <w:rFonts w:ascii="Times New Roman" w:hAnsi="Times New Roman"/>
          <w:sz w:val="28"/>
          <w:szCs w:val="28"/>
          <w:lang w:val="uk-UA"/>
        </w:rPr>
      </w:pPr>
    </w:p>
    <w:p w:rsidR="002D6974" w:rsidRPr="004F1B88" w:rsidRDefault="002D6974" w:rsidP="002D6974">
      <w:pPr>
        <w:rPr>
          <w:rFonts w:ascii="Times New Roman" w:hAnsi="Times New Roman"/>
          <w:sz w:val="28"/>
          <w:szCs w:val="28"/>
          <w:lang w:val="uk-UA"/>
        </w:rPr>
      </w:pPr>
    </w:p>
    <w:p w:rsidR="002D6974" w:rsidRPr="004F1B88" w:rsidRDefault="002D6974" w:rsidP="002D6974">
      <w:pPr>
        <w:rPr>
          <w:rFonts w:ascii="Times New Roman" w:hAnsi="Times New Roman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2D6974" w:rsidRDefault="002D6974" w:rsidP="004F1B88">
      <w:pPr>
        <w:pStyle w:val="docdata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1D2CA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B88" w:rsidRPr="004F1B88" w:rsidRDefault="004F1B88" w:rsidP="004F1B88">
      <w:pPr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rPr>
          <w:rFonts w:ascii="Times New Roman" w:hAnsi="Times New Roman"/>
          <w:sz w:val="28"/>
          <w:szCs w:val="28"/>
          <w:lang w:val="uk-UA"/>
        </w:rPr>
      </w:pPr>
    </w:p>
    <w:p w:rsidR="007879CF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p w:rsidR="004F1B88" w:rsidRPr="004F1B88" w:rsidRDefault="004F1B88" w:rsidP="004F1B88">
      <w:pPr>
        <w:tabs>
          <w:tab w:val="left" w:pos="5760"/>
        </w:tabs>
        <w:rPr>
          <w:rFonts w:ascii="Times New Roman" w:hAnsi="Times New Roman"/>
          <w:sz w:val="28"/>
          <w:szCs w:val="28"/>
          <w:lang w:val="uk-UA"/>
        </w:rPr>
      </w:pPr>
    </w:p>
    <w:sectPr w:rsidR="004F1B88" w:rsidRPr="004F1B88" w:rsidSect="001D2CAD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5BA"/>
    <w:multiLevelType w:val="multilevel"/>
    <w:tmpl w:val="393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3FE"/>
    <w:rsid w:val="001513FE"/>
    <w:rsid w:val="001D2CAD"/>
    <w:rsid w:val="00212AC0"/>
    <w:rsid w:val="00274602"/>
    <w:rsid w:val="002D6974"/>
    <w:rsid w:val="00341E4A"/>
    <w:rsid w:val="00374A2D"/>
    <w:rsid w:val="003779E0"/>
    <w:rsid w:val="003F036E"/>
    <w:rsid w:val="004F1B88"/>
    <w:rsid w:val="005964A2"/>
    <w:rsid w:val="005A0F24"/>
    <w:rsid w:val="00674261"/>
    <w:rsid w:val="006757A4"/>
    <w:rsid w:val="0070217D"/>
    <w:rsid w:val="007879CF"/>
    <w:rsid w:val="007C4767"/>
    <w:rsid w:val="007F270B"/>
    <w:rsid w:val="00864F93"/>
    <w:rsid w:val="00993971"/>
    <w:rsid w:val="009D3067"/>
    <w:rsid w:val="009F30C8"/>
    <w:rsid w:val="00A02AB0"/>
    <w:rsid w:val="00AB436A"/>
    <w:rsid w:val="00DA0C04"/>
    <w:rsid w:val="00E24954"/>
    <w:rsid w:val="00E306FC"/>
    <w:rsid w:val="00E312D2"/>
    <w:rsid w:val="00E31BDC"/>
    <w:rsid w:val="00E819CE"/>
    <w:rsid w:val="00E835C9"/>
    <w:rsid w:val="00F2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6A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B43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36A"/>
    <w:rPr>
      <w:rFonts w:ascii="Arial" w:eastAsia="Times New Roman" w:hAnsi="Arial" w:cs="Times New Roman"/>
      <w:b/>
      <w:bCs/>
      <w:kern w:val="32"/>
      <w:sz w:val="32"/>
      <w:szCs w:val="32"/>
      <w:lang w:val="ru-RU"/>
    </w:rPr>
  </w:style>
  <w:style w:type="paragraph" w:customStyle="1" w:styleId="11">
    <w:name w:val="Обычный1"/>
    <w:rsid w:val="00AB436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docdata">
    <w:name w:val="docdata"/>
    <w:aliases w:val="docy,v5,9627,baiaagaaboqcaaadkceaaaweiqaaaaaaaaaaaaaaaaaaaaaaaaaaaaaaaaaaaaaaaaaaaaaaaaaaaaaaaaaaaaaaaaaaaaaaaaaaaaaaaaaaaaaaaaaaaaaaaaaaaaaaaaaaaaaaaaaaaaaaaaaaaaaaaaaaaaaaaaaaaaaaaaaaaaaaaaaaaaaaaaaaaaaaaaaaaaaaaaaaaaaaaaaaaaaaaaaaaaaaaaaaaaaa"/>
    <w:basedOn w:val="a"/>
    <w:rsid w:val="00E81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19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F1B8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7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kyivskaobl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_kyivskaob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_kyivskaobl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_kyivskaob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2021-11-08T13:11:00Z</cp:lastPrinted>
  <dcterms:created xsi:type="dcterms:W3CDTF">2021-11-08T13:12:00Z</dcterms:created>
  <dcterms:modified xsi:type="dcterms:W3CDTF">2021-11-08T13:12:00Z</dcterms:modified>
</cp:coreProperties>
</file>