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3F" w:rsidRDefault="00A5533F" w:rsidP="009B4DED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lang w:val="uk-UA"/>
        </w:rPr>
      </w:pPr>
      <w:r>
        <w:rPr>
          <w:rStyle w:val="rvts23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-716076</wp:posOffset>
            </wp:positionH>
            <wp:positionV relativeFrom="paragraph">
              <wp:posOffset>-473512</wp:posOffset>
            </wp:positionV>
            <wp:extent cx="7370445" cy="1292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33F" w:rsidRDefault="00A5533F" w:rsidP="009B4DED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lang w:val="uk-UA"/>
        </w:rPr>
      </w:pPr>
    </w:p>
    <w:p w:rsidR="00A5533F" w:rsidRDefault="00A5533F" w:rsidP="009B4DED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lang w:val="uk-UA"/>
        </w:rPr>
        <w:sectPr w:rsidR="00A5533F" w:rsidSect="00A5533F">
          <w:headerReference w:type="default" r:id="rId7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A5533F" w:rsidRDefault="00A5533F" w:rsidP="009B4DED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lang w:val="uk-UA"/>
        </w:rPr>
      </w:pPr>
    </w:p>
    <w:p w:rsidR="00A5533F" w:rsidRDefault="00A5533F" w:rsidP="00A5533F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5533F" w:rsidSect="00A5533F">
          <w:type w:val="continuous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A5533F" w:rsidRPr="00A5533F" w:rsidRDefault="00A5533F" w:rsidP="00A5533F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5303E" w:rsidRPr="008C5E62" w:rsidRDefault="0045303E" w:rsidP="0045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ПОГОДЖЕНО</w:t>
      </w:r>
    </w:p>
    <w:p w:rsidR="0045303E" w:rsidRDefault="0045303E" w:rsidP="00453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засідання педагогічної ради </w:t>
      </w:r>
      <w:r w:rsidR="005A2F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5303E" w:rsidRPr="008C5E62" w:rsidRDefault="0045303E" w:rsidP="00453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08.09.</w:t>
      </w:r>
      <w:r w:rsidRPr="008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02F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</w:p>
    <w:p w:rsidR="0045303E" w:rsidRPr="008C5E62" w:rsidRDefault="0045303E" w:rsidP="00453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3E" w:rsidRDefault="0045303E" w:rsidP="0045303E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993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03E" w:rsidRDefault="0045303E" w:rsidP="0045303E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03E" w:rsidRPr="008C5E62" w:rsidRDefault="0045303E" w:rsidP="009948E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426"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8C5E62">
        <w:rPr>
          <w:rFonts w:ascii="Times New Roman" w:eastAsia="Calibri" w:hAnsi="Times New Roman" w:cs="Times New Roman"/>
          <w:b/>
          <w:sz w:val="28"/>
          <w:szCs w:val="28"/>
        </w:rPr>
        <w:t>ЗАТВЕРДЖ</w:t>
      </w:r>
      <w:r>
        <w:rPr>
          <w:rFonts w:ascii="Times New Roman" w:eastAsia="Calibri" w:hAnsi="Times New Roman" w:cs="Times New Roman"/>
          <w:b/>
          <w:sz w:val="28"/>
          <w:szCs w:val="28"/>
        </w:rPr>
        <w:t>ЕНО</w:t>
      </w:r>
    </w:p>
    <w:p w:rsidR="0045303E" w:rsidRPr="008C5E62" w:rsidRDefault="0045303E" w:rsidP="009948E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426" w:right="-113"/>
        <w:rPr>
          <w:rFonts w:ascii="Times New Roman" w:eastAsia="Calibri" w:hAnsi="Times New Roman" w:cs="Times New Roman"/>
          <w:sz w:val="28"/>
          <w:szCs w:val="28"/>
        </w:rPr>
      </w:pPr>
      <w:r w:rsidRPr="008C5E62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 w:rsidR="005A2F2F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45303E" w:rsidRPr="008C5E62" w:rsidRDefault="009948E3" w:rsidP="009948E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426" w:right="-11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A02FD2">
        <w:rPr>
          <w:rFonts w:ascii="Times New Roman" w:eastAsia="Calibri" w:hAnsi="Times New Roman" w:cs="Times New Roman"/>
          <w:sz w:val="28"/>
          <w:szCs w:val="28"/>
        </w:rPr>
        <w:t xml:space="preserve"> 08.09.</w:t>
      </w:r>
      <w:r w:rsidR="0045303E" w:rsidRPr="008C5E62">
        <w:rPr>
          <w:rFonts w:ascii="Times New Roman" w:eastAsia="Calibri" w:hAnsi="Times New Roman" w:cs="Times New Roman"/>
          <w:sz w:val="28"/>
          <w:szCs w:val="28"/>
        </w:rPr>
        <w:t>202</w:t>
      </w:r>
      <w:r w:rsidR="00A02FD2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45303E" w:rsidRPr="008C5E6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02FD2">
        <w:rPr>
          <w:rFonts w:ascii="Times New Roman" w:eastAsia="Calibri" w:hAnsi="Times New Roman" w:cs="Times New Roman"/>
          <w:sz w:val="28"/>
          <w:szCs w:val="28"/>
        </w:rPr>
        <w:t xml:space="preserve"> 35.5-о</w:t>
      </w:r>
    </w:p>
    <w:p w:rsidR="0045303E" w:rsidRDefault="0045303E" w:rsidP="009948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303E" w:rsidRDefault="0045303E" w:rsidP="009948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45303E" w:rsidSect="00E40F58">
          <w:type w:val="continuous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45303E" w:rsidRDefault="0045303E" w:rsidP="0045303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5303E" w:rsidRDefault="0045303E" w:rsidP="004530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303E" w:rsidRDefault="0045303E" w:rsidP="004530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303E" w:rsidRDefault="0045303E" w:rsidP="004530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303E" w:rsidRDefault="0045303E" w:rsidP="004530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303E" w:rsidRDefault="0045303E" w:rsidP="004530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5303E" w:rsidRPr="009948E3" w:rsidRDefault="0045303E" w:rsidP="00453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48E3">
        <w:rPr>
          <w:rFonts w:ascii="Times New Roman" w:hAnsi="Times New Roman" w:cs="Times New Roman"/>
          <w:b/>
          <w:sz w:val="32"/>
          <w:szCs w:val="28"/>
        </w:rPr>
        <w:t>ПОЛОЖЕННЯ</w:t>
      </w:r>
    </w:p>
    <w:p w:rsidR="0045303E" w:rsidRPr="00A02FD2" w:rsidRDefault="0045303E" w:rsidP="004530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  <w:lang w:val="ru-RU"/>
        </w:rPr>
      </w:pPr>
      <w:r w:rsidRPr="009948E3">
        <w:rPr>
          <w:rFonts w:ascii="Times New Roman" w:hAnsi="Times New Roman" w:cs="Times New Roman"/>
          <w:b/>
          <w:caps/>
          <w:sz w:val="32"/>
          <w:szCs w:val="28"/>
        </w:rPr>
        <w:t xml:space="preserve">про </w:t>
      </w:r>
      <w:r w:rsidR="006731FB" w:rsidRPr="009948E3">
        <w:rPr>
          <w:rFonts w:ascii="Times New Roman" w:hAnsi="Times New Roman" w:cs="Times New Roman"/>
          <w:b/>
          <w:caps/>
          <w:sz w:val="32"/>
          <w:szCs w:val="28"/>
        </w:rPr>
        <w:t xml:space="preserve">ПІКЛУВАЛЬНУ </w:t>
      </w:r>
      <w:r w:rsidR="00333473" w:rsidRPr="009948E3">
        <w:rPr>
          <w:rFonts w:ascii="Times New Roman" w:hAnsi="Times New Roman" w:cs="Times New Roman"/>
          <w:b/>
          <w:caps/>
          <w:sz w:val="32"/>
          <w:szCs w:val="28"/>
        </w:rPr>
        <w:t>РАДУ</w:t>
      </w:r>
    </w:p>
    <w:p w:rsidR="00A02FD2" w:rsidRPr="00A02FD2" w:rsidRDefault="00A02FD2" w:rsidP="004530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  <w:lang w:val="ru-RU"/>
        </w:rPr>
      </w:pPr>
      <w:proofErr w:type="gramStart"/>
      <w:r w:rsidRPr="00A02FD2">
        <w:rPr>
          <w:rFonts w:ascii="Times New Roman" w:hAnsi="Times New Roman" w:cs="Times New Roman"/>
          <w:b/>
          <w:caps/>
          <w:sz w:val="32"/>
          <w:szCs w:val="28"/>
          <w:lang w:val="ru-RU"/>
        </w:rPr>
        <w:t>ОПОРНОГО</w:t>
      </w:r>
      <w:proofErr w:type="gramEnd"/>
      <w:r w:rsidRPr="00A02FD2">
        <w:rPr>
          <w:rFonts w:ascii="Times New Roman" w:hAnsi="Times New Roman" w:cs="Times New Roman"/>
          <w:b/>
          <w:caps/>
          <w:sz w:val="32"/>
          <w:szCs w:val="28"/>
          <w:lang w:val="ru-RU"/>
        </w:rPr>
        <w:t xml:space="preserve"> ЗАКЛАДУ ОСВІТИ</w:t>
      </w:r>
    </w:p>
    <w:p w:rsidR="00A02FD2" w:rsidRPr="00A02FD2" w:rsidRDefault="00A02FD2" w:rsidP="004530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«БАРИШІВСЬКИЙ ЛІЦЕЙ»</w:t>
      </w:r>
    </w:p>
    <w:p w:rsidR="009948E3" w:rsidRPr="009948E3" w:rsidRDefault="009948E3" w:rsidP="0045303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28"/>
        </w:rPr>
      </w:pPr>
    </w:p>
    <w:p w:rsidR="009B4DED" w:rsidRPr="009B4DED" w:rsidRDefault="0045303E" w:rsidP="0045303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b/>
          <w:bCs/>
          <w:color w:val="000000"/>
          <w:lang w:val="uk-UA"/>
        </w:rPr>
      </w:pPr>
      <w:r>
        <w:rPr>
          <w:rStyle w:val="rvts23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5862320</wp:posOffset>
            </wp:positionV>
            <wp:extent cx="7370445" cy="12922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33F">
        <w:rPr>
          <w:rStyle w:val="rvts23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8749030</wp:posOffset>
            </wp:positionV>
            <wp:extent cx="7370445" cy="1292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DED">
        <w:rPr>
          <w:rStyle w:val="rvts23"/>
          <w:b/>
          <w:bCs/>
          <w:color w:val="000000"/>
          <w:lang w:val="uk-UA"/>
        </w:rPr>
        <w:t xml:space="preserve"> </w:t>
      </w:r>
    </w:p>
    <w:p w:rsidR="0045303E" w:rsidRDefault="009948E3" w:rsidP="009B4D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0" w:name="n16"/>
      <w:bookmarkEnd w:id="0"/>
      <w:r>
        <w:rPr>
          <w:rStyle w:val="rvts23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3335020</wp:posOffset>
            </wp:positionV>
            <wp:extent cx="7252732" cy="127158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52732" cy="1271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03E">
        <w:rPr>
          <w:color w:val="000000"/>
          <w:lang w:val="uk-UA"/>
        </w:rPr>
        <w:br w:type="page"/>
      </w:r>
    </w:p>
    <w:p w:rsidR="006731FB" w:rsidRPr="009948E3" w:rsidRDefault="009948E3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lastRenderedPageBreak/>
        <w:t>І</w:t>
      </w:r>
      <w:r w:rsidR="006731FB" w:rsidRPr="009948E3">
        <w:rPr>
          <w:b/>
          <w:caps/>
          <w:color w:val="000000"/>
          <w:sz w:val="28"/>
          <w:szCs w:val="28"/>
          <w:lang w:val="uk-UA"/>
        </w:rPr>
        <w:t xml:space="preserve">. Загальні положення 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o16"/>
      <w:bookmarkEnd w:id="1"/>
      <w:r w:rsidRPr="006731FB">
        <w:rPr>
          <w:color w:val="000000"/>
          <w:sz w:val="28"/>
          <w:szCs w:val="28"/>
          <w:lang w:val="uk-UA"/>
        </w:rPr>
        <w:t>1.</w:t>
      </w:r>
      <w:r w:rsidR="009948E3">
        <w:rPr>
          <w:color w:val="000000"/>
          <w:sz w:val="28"/>
          <w:szCs w:val="28"/>
          <w:lang w:val="uk-UA"/>
        </w:rPr>
        <w:t>1</w:t>
      </w:r>
      <w:r w:rsidRPr="006731FB">
        <w:rPr>
          <w:color w:val="000000"/>
          <w:sz w:val="28"/>
          <w:szCs w:val="28"/>
          <w:lang w:val="uk-UA"/>
        </w:rPr>
        <w:t>. Піклувальна  рада</w:t>
      </w:r>
      <w:r>
        <w:rPr>
          <w:color w:val="000000"/>
          <w:sz w:val="28"/>
          <w:szCs w:val="28"/>
          <w:lang w:val="uk-UA"/>
        </w:rPr>
        <w:t xml:space="preserve"> – </w:t>
      </w:r>
      <w:r w:rsidRPr="006731FB">
        <w:rPr>
          <w:color w:val="000000"/>
          <w:sz w:val="28"/>
          <w:szCs w:val="28"/>
          <w:lang w:val="uk-UA"/>
        </w:rPr>
        <w:t xml:space="preserve">це  орган   самоврядування,   який </w:t>
      </w:r>
      <w:r w:rsidRPr="006731FB">
        <w:rPr>
          <w:color w:val="000000"/>
          <w:sz w:val="28"/>
          <w:szCs w:val="28"/>
          <w:lang w:val="uk-UA"/>
        </w:rPr>
        <w:br/>
        <w:t xml:space="preserve">формується з представників органів виконавчої влади,  підприємств, </w:t>
      </w:r>
      <w:r w:rsidRPr="006731FB">
        <w:rPr>
          <w:color w:val="000000"/>
          <w:sz w:val="28"/>
          <w:szCs w:val="28"/>
          <w:lang w:val="uk-UA"/>
        </w:rPr>
        <w:br/>
        <w:t xml:space="preserve">установ,  навчальних закладів,  організацій,  окремих  громадян  з </w:t>
      </w:r>
      <w:r w:rsidRPr="006731FB">
        <w:rPr>
          <w:color w:val="000000"/>
          <w:sz w:val="28"/>
          <w:szCs w:val="28"/>
          <w:lang w:val="uk-UA"/>
        </w:rPr>
        <w:br/>
        <w:t xml:space="preserve">метою   залучення   громадськості  до  вирішення  проблем  освіти, </w:t>
      </w:r>
      <w:r w:rsidRPr="006731FB">
        <w:rPr>
          <w:color w:val="000000"/>
          <w:sz w:val="28"/>
          <w:szCs w:val="28"/>
          <w:lang w:val="uk-UA"/>
        </w:rPr>
        <w:br/>
        <w:t xml:space="preserve">забезпечення сприятливих умов ефективної роботи </w:t>
      </w:r>
      <w:r w:rsidR="00A02FD2">
        <w:rPr>
          <w:color w:val="000000"/>
          <w:sz w:val="28"/>
          <w:szCs w:val="28"/>
          <w:lang w:val="uk-UA"/>
        </w:rPr>
        <w:t xml:space="preserve"> Опорного закладу освіти</w:t>
      </w:r>
      <w:r w:rsidRPr="006731FB">
        <w:rPr>
          <w:color w:val="000000"/>
          <w:sz w:val="28"/>
          <w:szCs w:val="28"/>
          <w:lang w:val="uk-UA"/>
        </w:rPr>
        <w:t>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1.</w:t>
      </w:r>
      <w:r w:rsidR="009948E3">
        <w:rPr>
          <w:color w:val="000000"/>
          <w:sz w:val="28"/>
          <w:szCs w:val="28"/>
          <w:lang w:val="uk-UA"/>
        </w:rPr>
        <w:t>2</w:t>
      </w:r>
      <w:r w:rsidRPr="006731FB">
        <w:rPr>
          <w:color w:val="000000"/>
          <w:sz w:val="28"/>
          <w:szCs w:val="28"/>
          <w:lang w:val="uk-UA"/>
        </w:rPr>
        <w:t>. У   своїй   діяльності   піклувальна   рада    керуєт</w:t>
      </w:r>
      <w:r>
        <w:rPr>
          <w:color w:val="000000"/>
          <w:sz w:val="28"/>
          <w:szCs w:val="28"/>
          <w:lang w:val="uk-UA"/>
        </w:rPr>
        <w:t xml:space="preserve">ься </w:t>
      </w:r>
      <w:r>
        <w:rPr>
          <w:color w:val="000000"/>
          <w:sz w:val="28"/>
          <w:szCs w:val="28"/>
          <w:lang w:val="uk-UA"/>
        </w:rPr>
        <w:br/>
        <w:t>Конституцією України</w:t>
      </w:r>
      <w:r w:rsidRPr="006731FB">
        <w:rPr>
          <w:color w:val="000000"/>
          <w:sz w:val="28"/>
          <w:szCs w:val="28"/>
          <w:lang w:val="uk-UA"/>
        </w:rPr>
        <w:t xml:space="preserve">, Законами України </w:t>
      </w:r>
      <w:r>
        <w:rPr>
          <w:color w:val="000000"/>
          <w:sz w:val="28"/>
          <w:szCs w:val="28"/>
          <w:lang w:val="uk-UA"/>
        </w:rPr>
        <w:t>«</w:t>
      </w:r>
      <w:r w:rsidRPr="006731FB">
        <w:rPr>
          <w:color w:val="000000"/>
          <w:sz w:val="28"/>
          <w:szCs w:val="28"/>
          <w:lang w:val="uk-UA"/>
        </w:rPr>
        <w:t>Про</w:t>
      </w:r>
      <w:r w:rsidR="009948E3">
        <w:rPr>
          <w:color w:val="000000"/>
          <w:sz w:val="28"/>
          <w:szCs w:val="28"/>
          <w:lang w:val="uk-UA"/>
        </w:rPr>
        <w:t xml:space="preserve"> </w:t>
      </w:r>
      <w:r w:rsidRPr="006731FB">
        <w:rPr>
          <w:color w:val="000000"/>
          <w:sz w:val="28"/>
          <w:szCs w:val="28"/>
          <w:lang w:val="uk-UA"/>
        </w:rPr>
        <w:t>освіту</w:t>
      </w:r>
      <w:r>
        <w:rPr>
          <w:color w:val="000000"/>
          <w:sz w:val="28"/>
          <w:szCs w:val="28"/>
          <w:lang w:val="uk-UA"/>
        </w:rPr>
        <w:t>»</w:t>
      </w:r>
      <w:r w:rsidRPr="006731F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6731FB">
        <w:rPr>
          <w:color w:val="000000"/>
          <w:sz w:val="28"/>
          <w:szCs w:val="28"/>
          <w:lang w:val="uk-UA"/>
        </w:rPr>
        <w:t xml:space="preserve">Про </w:t>
      </w:r>
      <w:r w:rsidR="009948E3">
        <w:rPr>
          <w:color w:val="000000"/>
          <w:sz w:val="28"/>
          <w:szCs w:val="28"/>
          <w:lang w:val="uk-UA"/>
        </w:rPr>
        <w:t xml:space="preserve">повну </w:t>
      </w:r>
      <w:r w:rsidRPr="006731FB">
        <w:rPr>
          <w:color w:val="000000"/>
          <w:sz w:val="28"/>
          <w:szCs w:val="28"/>
          <w:lang w:val="uk-UA"/>
        </w:rPr>
        <w:t>загальну середню освіту</w:t>
      </w:r>
      <w:r>
        <w:rPr>
          <w:color w:val="000000"/>
          <w:sz w:val="28"/>
          <w:szCs w:val="28"/>
          <w:lang w:val="uk-UA"/>
        </w:rPr>
        <w:t>»</w:t>
      </w:r>
      <w:r w:rsidRPr="006731FB">
        <w:rPr>
          <w:color w:val="000000"/>
          <w:sz w:val="28"/>
          <w:szCs w:val="28"/>
          <w:lang w:val="uk-UA"/>
        </w:rPr>
        <w:t xml:space="preserve"> та іншими   нормативно-правовими   актами,  що регулюють  діяльність </w:t>
      </w:r>
      <w:r w:rsidR="009948E3">
        <w:rPr>
          <w:color w:val="000000"/>
          <w:sz w:val="28"/>
          <w:szCs w:val="28"/>
          <w:lang w:val="uk-UA"/>
        </w:rPr>
        <w:t xml:space="preserve">закладів </w:t>
      </w:r>
      <w:r w:rsidRPr="006731FB">
        <w:rPr>
          <w:color w:val="000000"/>
          <w:sz w:val="28"/>
          <w:szCs w:val="28"/>
          <w:lang w:val="uk-UA"/>
        </w:rPr>
        <w:t>загальної  середньої  освіти,   цим</w:t>
      </w:r>
      <w:r w:rsidR="009948E3">
        <w:rPr>
          <w:color w:val="000000"/>
          <w:sz w:val="28"/>
          <w:szCs w:val="28"/>
          <w:lang w:val="uk-UA"/>
        </w:rPr>
        <w:t xml:space="preserve"> </w:t>
      </w:r>
      <w:r w:rsidRPr="006731FB">
        <w:rPr>
          <w:color w:val="000000"/>
          <w:sz w:val="28"/>
          <w:szCs w:val="28"/>
          <w:lang w:val="uk-UA"/>
        </w:rPr>
        <w:t>Положенням.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731FB" w:rsidRPr="006731FB" w:rsidRDefault="009948E3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bookmarkStart w:id="2" w:name="o20"/>
      <w:bookmarkEnd w:id="2"/>
      <w:r>
        <w:rPr>
          <w:b/>
          <w:color w:val="000000"/>
          <w:sz w:val="28"/>
          <w:szCs w:val="28"/>
          <w:lang w:val="uk-UA"/>
        </w:rPr>
        <w:t>ІІ</w:t>
      </w:r>
      <w:r w:rsidR="006731FB" w:rsidRPr="009948E3">
        <w:rPr>
          <w:b/>
          <w:caps/>
          <w:color w:val="000000"/>
          <w:sz w:val="28"/>
          <w:szCs w:val="28"/>
          <w:lang w:val="uk-UA"/>
        </w:rPr>
        <w:t>. Мета, з</w:t>
      </w:r>
      <w:r w:rsidRPr="009948E3">
        <w:rPr>
          <w:b/>
          <w:caps/>
          <w:color w:val="000000"/>
          <w:sz w:val="28"/>
          <w:szCs w:val="28"/>
          <w:lang w:val="uk-UA"/>
        </w:rPr>
        <w:t xml:space="preserve">авдання і принципи діяльності </w:t>
      </w:r>
      <w:r w:rsidR="006731FB" w:rsidRPr="009948E3">
        <w:rPr>
          <w:b/>
          <w:caps/>
          <w:color w:val="000000"/>
          <w:sz w:val="28"/>
          <w:szCs w:val="28"/>
          <w:lang w:val="uk-UA"/>
        </w:rPr>
        <w:t>піклувальної ради</w:t>
      </w:r>
      <w:r w:rsidR="006731FB" w:rsidRPr="006731FB">
        <w:rPr>
          <w:b/>
          <w:color w:val="000000"/>
          <w:sz w:val="28"/>
          <w:szCs w:val="28"/>
          <w:lang w:val="uk-UA"/>
        </w:rPr>
        <w:t xml:space="preserve"> 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o21"/>
      <w:bookmarkEnd w:id="3"/>
      <w:r w:rsidRPr="006731FB">
        <w:rPr>
          <w:color w:val="000000"/>
          <w:sz w:val="28"/>
          <w:szCs w:val="28"/>
          <w:lang w:val="uk-UA"/>
        </w:rPr>
        <w:t xml:space="preserve">2.1. Метою  діяльності  піклувальної  ради   є   забезпечення </w:t>
      </w:r>
      <w:r w:rsidRPr="006731FB">
        <w:rPr>
          <w:color w:val="000000"/>
          <w:sz w:val="28"/>
          <w:szCs w:val="28"/>
          <w:lang w:val="uk-UA"/>
        </w:rPr>
        <w:br/>
        <w:t xml:space="preserve">доступності   </w:t>
      </w:r>
      <w:r w:rsidR="009948E3">
        <w:rPr>
          <w:color w:val="000000"/>
          <w:sz w:val="28"/>
          <w:szCs w:val="28"/>
          <w:lang w:val="uk-UA"/>
        </w:rPr>
        <w:t xml:space="preserve">повної </w:t>
      </w:r>
      <w:r w:rsidRPr="006731FB">
        <w:rPr>
          <w:color w:val="000000"/>
          <w:sz w:val="28"/>
          <w:szCs w:val="28"/>
          <w:lang w:val="uk-UA"/>
        </w:rPr>
        <w:t xml:space="preserve">загальної   середньої   освіти  для  всіх  громадян, </w:t>
      </w:r>
      <w:r w:rsidRPr="006731FB">
        <w:rPr>
          <w:color w:val="000000"/>
          <w:sz w:val="28"/>
          <w:szCs w:val="28"/>
          <w:lang w:val="uk-UA"/>
        </w:rPr>
        <w:br/>
        <w:t xml:space="preserve">задоволення освітніх потреб особи, залучення широкої громадськості </w:t>
      </w:r>
      <w:r w:rsidRPr="006731FB">
        <w:rPr>
          <w:color w:val="000000"/>
          <w:sz w:val="28"/>
          <w:szCs w:val="28"/>
          <w:lang w:val="uk-UA"/>
        </w:rPr>
        <w:br/>
        <w:t>до вирішення проблем навчання і виховання.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2.2. Основними завданнями піклувальної ради є: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співпраця з   органами   виконавчої   влади,   організаціями, </w:t>
      </w:r>
      <w:r w:rsidRPr="006731FB">
        <w:rPr>
          <w:color w:val="000000"/>
          <w:sz w:val="28"/>
          <w:szCs w:val="28"/>
          <w:lang w:val="uk-UA"/>
        </w:rPr>
        <w:br/>
        <w:t>підприємствами,  установами,   закладами</w:t>
      </w:r>
      <w:r w:rsidR="009948E3">
        <w:rPr>
          <w:color w:val="000000"/>
          <w:sz w:val="28"/>
          <w:szCs w:val="28"/>
          <w:lang w:val="uk-UA"/>
        </w:rPr>
        <w:t xml:space="preserve"> освіти</w:t>
      </w:r>
      <w:r w:rsidRPr="006731FB">
        <w:rPr>
          <w:color w:val="000000"/>
          <w:sz w:val="28"/>
          <w:szCs w:val="28"/>
          <w:lang w:val="uk-UA"/>
        </w:rPr>
        <w:t>,   окремими</w:t>
      </w:r>
      <w:r w:rsidR="009948E3">
        <w:rPr>
          <w:color w:val="000000"/>
          <w:sz w:val="28"/>
          <w:szCs w:val="28"/>
          <w:lang w:val="uk-UA"/>
        </w:rPr>
        <w:t xml:space="preserve"> </w:t>
      </w:r>
      <w:r w:rsidRPr="006731FB">
        <w:rPr>
          <w:color w:val="000000"/>
          <w:sz w:val="28"/>
          <w:szCs w:val="28"/>
          <w:lang w:val="uk-UA"/>
        </w:rPr>
        <w:t xml:space="preserve">громадянами,  спрямована  на  поліпшення умов навчання і виховання </w:t>
      </w:r>
      <w:r w:rsidR="009948E3">
        <w:rPr>
          <w:color w:val="000000"/>
          <w:sz w:val="28"/>
          <w:szCs w:val="28"/>
          <w:lang w:val="uk-UA"/>
        </w:rPr>
        <w:t>здобувачів освіти</w:t>
      </w:r>
      <w:r w:rsidRPr="006731FB">
        <w:rPr>
          <w:color w:val="000000"/>
          <w:sz w:val="28"/>
          <w:szCs w:val="28"/>
          <w:lang w:val="uk-UA"/>
        </w:rPr>
        <w:t xml:space="preserve"> у закладі</w:t>
      </w:r>
      <w:r w:rsidR="009948E3">
        <w:rPr>
          <w:color w:val="000000"/>
          <w:sz w:val="28"/>
          <w:szCs w:val="28"/>
          <w:lang w:val="uk-UA"/>
        </w:rPr>
        <w:t xml:space="preserve"> освіти</w:t>
      </w:r>
      <w:r w:rsidRPr="006731FB">
        <w:rPr>
          <w:color w:val="000000"/>
          <w:sz w:val="28"/>
          <w:szCs w:val="28"/>
          <w:lang w:val="uk-UA"/>
        </w:rPr>
        <w:t>;</w:t>
      </w:r>
    </w:p>
    <w:p w:rsidR="006731FB" w:rsidRPr="006731FB" w:rsidRDefault="006731FB" w:rsidP="00A02FD2">
      <w:pPr>
        <w:pStyle w:val="rvps2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сприяння зміцненню       навчально-виробничої,      наукової, </w:t>
      </w:r>
      <w:r w:rsidRPr="006731FB">
        <w:rPr>
          <w:color w:val="000000"/>
          <w:sz w:val="28"/>
          <w:szCs w:val="28"/>
          <w:lang w:val="uk-UA"/>
        </w:rPr>
        <w:br/>
        <w:t xml:space="preserve">матеріально-технічної, культурно-спортивної,  </w:t>
      </w:r>
      <w:proofErr w:type="spellStart"/>
      <w:r w:rsidRPr="006731FB">
        <w:rPr>
          <w:color w:val="000000"/>
          <w:sz w:val="28"/>
          <w:szCs w:val="28"/>
          <w:lang w:val="uk-UA"/>
        </w:rPr>
        <w:t>корекційно-відновної</w:t>
      </w:r>
      <w:proofErr w:type="spellEnd"/>
      <w:r w:rsidRPr="006731FB">
        <w:rPr>
          <w:color w:val="000000"/>
          <w:sz w:val="28"/>
          <w:szCs w:val="28"/>
          <w:lang w:val="uk-UA"/>
        </w:rPr>
        <w:t xml:space="preserve"> </w:t>
      </w:r>
      <w:r w:rsidRPr="006731FB">
        <w:rPr>
          <w:color w:val="000000"/>
          <w:sz w:val="28"/>
          <w:szCs w:val="28"/>
          <w:lang w:val="uk-UA"/>
        </w:rPr>
        <w:br/>
        <w:t>та   лікувально-оздоровчої   бази  закладу</w:t>
      </w:r>
      <w:r w:rsidR="009948E3">
        <w:rPr>
          <w:color w:val="000000"/>
          <w:sz w:val="28"/>
          <w:szCs w:val="28"/>
          <w:lang w:val="uk-UA"/>
        </w:rPr>
        <w:t xml:space="preserve"> освіти</w:t>
      </w:r>
      <w:r w:rsidRPr="006731FB">
        <w:rPr>
          <w:color w:val="000000"/>
          <w:sz w:val="28"/>
          <w:szCs w:val="28"/>
          <w:lang w:val="uk-UA"/>
        </w:rPr>
        <w:t>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6731FB">
        <w:rPr>
          <w:color w:val="000000"/>
          <w:sz w:val="28"/>
          <w:szCs w:val="28"/>
          <w:lang w:val="uk-UA"/>
        </w:rPr>
        <w:t xml:space="preserve">прияння організації  та  проведенню заходів,  спрямованих на </w:t>
      </w:r>
      <w:r w:rsidRPr="006731FB">
        <w:rPr>
          <w:color w:val="000000"/>
          <w:sz w:val="28"/>
          <w:szCs w:val="28"/>
          <w:lang w:val="uk-UA"/>
        </w:rPr>
        <w:br/>
        <w:t xml:space="preserve">охорону життя та здоров'я учасників </w:t>
      </w:r>
      <w:r w:rsidR="009948E3">
        <w:rPr>
          <w:color w:val="000000"/>
          <w:sz w:val="28"/>
          <w:szCs w:val="28"/>
          <w:lang w:val="uk-UA"/>
        </w:rPr>
        <w:t>освітнього</w:t>
      </w:r>
      <w:r w:rsidRPr="006731FB">
        <w:rPr>
          <w:color w:val="000000"/>
          <w:sz w:val="28"/>
          <w:szCs w:val="28"/>
          <w:lang w:val="uk-UA"/>
        </w:rPr>
        <w:t xml:space="preserve"> процесу;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організація дозвілля  (конкурси,  вечори,  спортивні змагання </w:t>
      </w:r>
      <w:r w:rsidRPr="006731FB">
        <w:rPr>
          <w:color w:val="000000"/>
          <w:sz w:val="28"/>
          <w:szCs w:val="28"/>
          <w:lang w:val="uk-UA"/>
        </w:rPr>
        <w:br/>
        <w:t xml:space="preserve">тощо)   та   оздоровлення   </w:t>
      </w:r>
      <w:r w:rsidR="009948E3">
        <w:rPr>
          <w:color w:val="000000"/>
          <w:sz w:val="28"/>
          <w:szCs w:val="28"/>
          <w:lang w:val="uk-UA"/>
        </w:rPr>
        <w:t xml:space="preserve">здобувачів освіти,    педагогічних </w:t>
      </w:r>
      <w:r w:rsidRPr="006731FB">
        <w:rPr>
          <w:color w:val="000000"/>
          <w:sz w:val="28"/>
          <w:szCs w:val="28"/>
          <w:lang w:val="uk-UA"/>
        </w:rPr>
        <w:t>працівників;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lastRenderedPageBreak/>
        <w:t xml:space="preserve">сприяння створенню  та   раціональному   використанню   фонду </w:t>
      </w:r>
      <w:r w:rsidRPr="006731FB">
        <w:rPr>
          <w:color w:val="000000"/>
          <w:sz w:val="28"/>
          <w:szCs w:val="28"/>
          <w:lang w:val="uk-UA"/>
        </w:rPr>
        <w:br/>
        <w:t>загальнообов'язкового навчання;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сприяння виконанню чинного законодавства щодо  обов'язковості </w:t>
      </w:r>
      <w:r w:rsidRPr="006731FB">
        <w:rPr>
          <w:color w:val="000000"/>
          <w:sz w:val="28"/>
          <w:szCs w:val="28"/>
          <w:lang w:val="uk-UA"/>
        </w:rPr>
        <w:br/>
        <w:t>повної загальної середньої освіти;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запобігання дитячій бездоглядності, сприяння працевлаштуванню </w:t>
      </w:r>
      <w:r w:rsidRPr="006731FB">
        <w:rPr>
          <w:color w:val="000000"/>
          <w:sz w:val="28"/>
          <w:szCs w:val="28"/>
          <w:lang w:val="uk-UA"/>
        </w:rPr>
        <w:br/>
        <w:t>випускників закладу</w:t>
      </w:r>
      <w:r w:rsidR="009948E3">
        <w:rPr>
          <w:color w:val="000000"/>
          <w:sz w:val="28"/>
          <w:szCs w:val="28"/>
          <w:lang w:val="uk-UA"/>
        </w:rPr>
        <w:t xml:space="preserve"> освіти</w:t>
      </w:r>
      <w:r w:rsidRPr="006731FB">
        <w:rPr>
          <w:color w:val="000000"/>
          <w:sz w:val="28"/>
          <w:szCs w:val="28"/>
          <w:lang w:val="uk-UA"/>
        </w:rPr>
        <w:t>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стимулювання творчої праці педагогічних працівників та </w:t>
      </w:r>
      <w:r w:rsidR="009948E3">
        <w:rPr>
          <w:color w:val="000000"/>
          <w:sz w:val="28"/>
          <w:szCs w:val="28"/>
          <w:lang w:val="uk-UA"/>
        </w:rPr>
        <w:t>здобувачів освіти</w:t>
      </w:r>
      <w:r w:rsidRPr="006731FB">
        <w:rPr>
          <w:color w:val="000000"/>
          <w:sz w:val="28"/>
          <w:szCs w:val="28"/>
          <w:lang w:val="uk-UA"/>
        </w:rPr>
        <w:t>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всебічне зміцнення зв'язків між родинами  </w:t>
      </w:r>
      <w:r w:rsidR="009948E3">
        <w:rPr>
          <w:color w:val="000000"/>
          <w:sz w:val="28"/>
          <w:szCs w:val="28"/>
          <w:lang w:val="uk-UA"/>
        </w:rPr>
        <w:t xml:space="preserve">здобувачів освіти </w:t>
      </w:r>
      <w:r w:rsidRPr="006731FB">
        <w:rPr>
          <w:color w:val="000000"/>
          <w:sz w:val="28"/>
          <w:szCs w:val="28"/>
          <w:lang w:val="uk-UA"/>
        </w:rPr>
        <w:t>та закладом</w:t>
      </w:r>
      <w:r w:rsidR="009948E3">
        <w:rPr>
          <w:color w:val="000000"/>
          <w:sz w:val="28"/>
          <w:szCs w:val="28"/>
          <w:lang w:val="uk-UA"/>
        </w:rPr>
        <w:t xml:space="preserve"> освіти</w:t>
      </w:r>
      <w:r w:rsidRPr="006731FB">
        <w:rPr>
          <w:color w:val="000000"/>
          <w:sz w:val="28"/>
          <w:szCs w:val="28"/>
          <w:lang w:val="uk-UA"/>
        </w:rPr>
        <w:t>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сприяння соціально-правовому </w:t>
      </w:r>
      <w:r w:rsidR="009948E3">
        <w:rPr>
          <w:color w:val="000000"/>
          <w:sz w:val="28"/>
          <w:szCs w:val="28"/>
          <w:lang w:val="uk-UA"/>
        </w:rPr>
        <w:t xml:space="preserve">захисту  учасників освітнього </w:t>
      </w:r>
      <w:r w:rsidRPr="006731FB">
        <w:rPr>
          <w:color w:val="000000"/>
          <w:sz w:val="28"/>
          <w:szCs w:val="28"/>
          <w:lang w:val="uk-UA"/>
        </w:rPr>
        <w:t xml:space="preserve"> процесу.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2.3. Піклувальна рада діє на засадах: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пріоритету прав    людини,    поєднання    інтересів   особи, </w:t>
      </w:r>
      <w:r w:rsidRPr="006731FB">
        <w:rPr>
          <w:color w:val="000000"/>
          <w:sz w:val="28"/>
          <w:szCs w:val="28"/>
          <w:lang w:val="uk-UA"/>
        </w:rPr>
        <w:br/>
        <w:t>суспільства;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самоврядування;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колегіальності ухвалення рішень;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добровільності і рівноправності членства;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законності, гласності. 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731FB" w:rsidRPr="009948E3" w:rsidRDefault="009948E3" w:rsidP="00A02FD2">
      <w:pPr>
        <w:pStyle w:val="rvps2"/>
        <w:spacing w:before="0" w:beforeAutospacing="0" w:after="0" w:afterAutospacing="0" w:line="360" w:lineRule="auto"/>
        <w:ind w:firstLine="709"/>
        <w:jc w:val="center"/>
        <w:rPr>
          <w:b/>
          <w:caps/>
          <w:color w:val="000000"/>
          <w:sz w:val="28"/>
          <w:szCs w:val="28"/>
          <w:lang w:val="uk-UA"/>
        </w:rPr>
      </w:pPr>
      <w:bookmarkStart w:id="4" w:name="o39"/>
      <w:bookmarkEnd w:id="4"/>
      <w:r>
        <w:rPr>
          <w:b/>
          <w:color w:val="000000"/>
          <w:sz w:val="28"/>
          <w:szCs w:val="28"/>
          <w:lang w:val="uk-UA"/>
        </w:rPr>
        <w:t>ІІІ</w:t>
      </w:r>
      <w:r w:rsidR="006731FB" w:rsidRPr="006731FB">
        <w:rPr>
          <w:b/>
          <w:color w:val="000000"/>
          <w:sz w:val="28"/>
          <w:szCs w:val="28"/>
          <w:lang w:val="uk-UA"/>
        </w:rPr>
        <w:t xml:space="preserve">. </w:t>
      </w:r>
      <w:r w:rsidR="006731FB" w:rsidRPr="009948E3">
        <w:rPr>
          <w:b/>
          <w:caps/>
          <w:color w:val="000000"/>
          <w:sz w:val="28"/>
          <w:szCs w:val="28"/>
          <w:lang w:val="uk-UA"/>
        </w:rPr>
        <w:t xml:space="preserve">Створення піклувальної ради та організація її </w:t>
      </w:r>
      <w:r w:rsidR="006731FB" w:rsidRPr="009948E3">
        <w:rPr>
          <w:b/>
          <w:caps/>
          <w:color w:val="000000"/>
          <w:sz w:val="28"/>
          <w:szCs w:val="28"/>
          <w:lang w:val="uk-UA"/>
        </w:rPr>
        <w:br/>
        <w:t xml:space="preserve"> діяльності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5" w:name="o40"/>
      <w:bookmarkEnd w:id="5"/>
      <w:r w:rsidRPr="006731FB">
        <w:rPr>
          <w:color w:val="000000"/>
          <w:sz w:val="28"/>
          <w:szCs w:val="28"/>
          <w:lang w:val="uk-UA"/>
        </w:rPr>
        <w:t xml:space="preserve">3.1. Піклувальна   рада  створюється  за  рішенням  загальних </w:t>
      </w:r>
      <w:r w:rsidRPr="006731FB">
        <w:rPr>
          <w:color w:val="000000"/>
          <w:sz w:val="28"/>
          <w:szCs w:val="28"/>
          <w:lang w:val="uk-UA"/>
        </w:rPr>
        <w:br/>
        <w:t>зборів  (конференції)  або  ради  закладу</w:t>
      </w:r>
      <w:r w:rsidR="009948E3">
        <w:rPr>
          <w:color w:val="000000"/>
          <w:sz w:val="28"/>
          <w:szCs w:val="28"/>
          <w:lang w:val="uk-UA"/>
        </w:rPr>
        <w:t xml:space="preserve"> освіти</w:t>
      </w:r>
      <w:r w:rsidRPr="006731FB">
        <w:rPr>
          <w:color w:val="000000"/>
          <w:sz w:val="28"/>
          <w:szCs w:val="28"/>
          <w:lang w:val="uk-UA"/>
        </w:rPr>
        <w:t>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3.2.  Піклувальна  рада  формується  у  складі  7-15  осіб  з </w:t>
      </w:r>
      <w:r w:rsidRPr="006731FB">
        <w:rPr>
          <w:color w:val="000000"/>
          <w:sz w:val="28"/>
          <w:szCs w:val="28"/>
          <w:lang w:val="uk-UA"/>
        </w:rPr>
        <w:br/>
        <w:t xml:space="preserve">представників  місцевих  органів  виконавчої  влади,  підприємств, </w:t>
      </w:r>
      <w:r w:rsidRPr="006731FB">
        <w:rPr>
          <w:color w:val="000000"/>
          <w:sz w:val="28"/>
          <w:szCs w:val="28"/>
          <w:lang w:val="uk-UA"/>
        </w:rPr>
        <w:br/>
        <w:t>установ,  організацій,  закладів</w:t>
      </w:r>
      <w:r w:rsidR="009948E3">
        <w:rPr>
          <w:color w:val="000000"/>
          <w:sz w:val="28"/>
          <w:szCs w:val="28"/>
          <w:lang w:val="uk-UA"/>
        </w:rPr>
        <w:t xml:space="preserve"> освіти,  окремих громадян, у </w:t>
      </w:r>
      <w:r w:rsidRPr="006731FB">
        <w:rPr>
          <w:color w:val="000000"/>
          <w:sz w:val="28"/>
          <w:szCs w:val="28"/>
          <w:lang w:val="uk-UA"/>
        </w:rPr>
        <w:t>тому числі іноземних.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3.3. Піклувальна рада може  створювати  комісії,  ініціативні </w:t>
      </w:r>
      <w:r w:rsidRPr="006731FB">
        <w:rPr>
          <w:color w:val="000000"/>
          <w:sz w:val="28"/>
          <w:szCs w:val="28"/>
          <w:lang w:val="uk-UA"/>
        </w:rPr>
        <w:br/>
        <w:t xml:space="preserve">групи,   до   складу   яких  входять  представники  громадськості, </w:t>
      </w:r>
      <w:r w:rsidRPr="006731FB">
        <w:rPr>
          <w:color w:val="000000"/>
          <w:sz w:val="28"/>
          <w:szCs w:val="28"/>
          <w:lang w:val="uk-UA"/>
        </w:rPr>
        <w:br/>
      </w:r>
      <w:r w:rsidRPr="006731FB">
        <w:rPr>
          <w:color w:val="000000"/>
          <w:sz w:val="28"/>
          <w:szCs w:val="28"/>
          <w:lang w:val="uk-UA"/>
        </w:rPr>
        <w:lastRenderedPageBreak/>
        <w:t xml:space="preserve">педагогічного колективу,  батьки  або  особи,  які  їх  замінюють, </w:t>
      </w:r>
      <w:r w:rsidRPr="006731FB">
        <w:rPr>
          <w:color w:val="000000"/>
          <w:sz w:val="28"/>
          <w:szCs w:val="28"/>
          <w:lang w:val="uk-UA"/>
        </w:rPr>
        <w:br/>
        <w:t>представники учнівського самоврядування.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3.4. Члени піклувальної ради обираються на  загальних  зборах </w:t>
      </w:r>
      <w:r w:rsidRPr="006731FB">
        <w:rPr>
          <w:color w:val="000000"/>
          <w:sz w:val="28"/>
          <w:szCs w:val="28"/>
          <w:lang w:val="uk-UA"/>
        </w:rPr>
        <w:br/>
        <w:t>(конференції)   закладу</w:t>
      </w:r>
      <w:r w:rsidR="009948E3">
        <w:rPr>
          <w:color w:val="000000"/>
          <w:sz w:val="28"/>
          <w:szCs w:val="28"/>
          <w:lang w:val="uk-UA"/>
        </w:rPr>
        <w:t xml:space="preserve"> освіти  шляхом </w:t>
      </w:r>
      <w:r w:rsidRPr="006731FB">
        <w:rPr>
          <w:color w:val="000000"/>
          <w:sz w:val="28"/>
          <w:szCs w:val="28"/>
          <w:lang w:val="uk-UA"/>
        </w:rPr>
        <w:t>голосування простою більшістю голосів.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3.5. Члени піклувальної ради працюють на громадських засадах.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3.6. У випадках,  коли  хтось  із  членів  піклувальної  ради </w:t>
      </w:r>
      <w:r w:rsidRPr="006731FB">
        <w:rPr>
          <w:color w:val="000000"/>
          <w:sz w:val="28"/>
          <w:szCs w:val="28"/>
          <w:lang w:val="uk-UA"/>
        </w:rPr>
        <w:br/>
        <w:t xml:space="preserve">вибуває,   на   загальних   зборах  (конференції)  на  його  місце </w:t>
      </w:r>
      <w:r w:rsidRPr="006731FB">
        <w:rPr>
          <w:color w:val="000000"/>
          <w:sz w:val="28"/>
          <w:szCs w:val="28"/>
          <w:lang w:val="uk-UA"/>
        </w:rPr>
        <w:br/>
        <w:t>обирається інша особа.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3.7. Очолює  піклувальну раду голова,  який обирається шляхом </w:t>
      </w:r>
      <w:r w:rsidRPr="006731FB">
        <w:rPr>
          <w:color w:val="000000"/>
          <w:sz w:val="28"/>
          <w:szCs w:val="28"/>
          <w:lang w:val="uk-UA"/>
        </w:rPr>
        <w:br/>
        <w:t>голосування на її засіданні з числа членів піклувальної ради.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З числа  членів  піклувальної ради також обираються заступник </w:t>
      </w:r>
      <w:r w:rsidRPr="006731FB">
        <w:rPr>
          <w:color w:val="000000"/>
          <w:sz w:val="28"/>
          <w:szCs w:val="28"/>
          <w:lang w:val="uk-UA"/>
        </w:rPr>
        <w:br/>
        <w:t>та секретар.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3.8. Голова піклувальної ради: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скликає і координує роботу піклувальної ради;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готує і проводить засідання,  затверджує рішення піклувальної </w:t>
      </w:r>
      <w:r w:rsidRPr="006731FB">
        <w:rPr>
          <w:color w:val="000000"/>
          <w:sz w:val="28"/>
          <w:szCs w:val="28"/>
          <w:lang w:val="uk-UA"/>
        </w:rPr>
        <w:br/>
        <w:t>ради;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визначає функції заступника, секретаря та інших членів;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представляє піклувальну раду в  установах,  підприємствах  та </w:t>
      </w:r>
      <w:r w:rsidRPr="006731FB">
        <w:rPr>
          <w:color w:val="000000"/>
          <w:sz w:val="28"/>
          <w:szCs w:val="28"/>
          <w:lang w:val="uk-UA"/>
        </w:rPr>
        <w:br/>
        <w:t>організаціях з питань, віднесених до її повноважень.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Голова піклувальної   ради   має   право   делегувати    свої </w:t>
      </w:r>
      <w:r w:rsidRPr="006731FB">
        <w:rPr>
          <w:color w:val="000000"/>
          <w:sz w:val="28"/>
          <w:szCs w:val="28"/>
          <w:lang w:val="uk-UA"/>
        </w:rPr>
        <w:br/>
        <w:t>повноваження членам піклувальної ради.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3.9. Робота піклувальної ради планується довільно.  Кількість </w:t>
      </w:r>
      <w:r w:rsidRPr="006731FB">
        <w:rPr>
          <w:color w:val="000000"/>
          <w:sz w:val="28"/>
          <w:szCs w:val="28"/>
          <w:lang w:val="uk-UA"/>
        </w:rPr>
        <w:br/>
        <w:t xml:space="preserve">засідань визначається їх доцільністю,  але,  як правило,  не менше </w:t>
      </w:r>
      <w:r w:rsidRPr="006731FB">
        <w:rPr>
          <w:color w:val="000000"/>
          <w:sz w:val="28"/>
          <w:szCs w:val="28"/>
          <w:lang w:val="uk-UA"/>
        </w:rPr>
        <w:br/>
        <w:t xml:space="preserve">ніж  чотири  рази  на  рік.  Засідання можуть проводитись також на </w:t>
      </w:r>
      <w:r w:rsidRPr="006731FB">
        <w:rPr>
          <w:color w:val="000000"/>
          <w:sz w:val="28"/>
          <w:szCs w:val="28"/>
          <w:lang w:val="uk-UA"/>
        </w:rPr>
        <w:br/>
        <w:t>вимогу третини і більше її членів.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Засідання піклувальної ради  є  правомочним,  якщо  на  ньому </w:t>
      </w:r>
      <w:r w:rsidRPr="006731FB">
        <w:rPr>
          <w:color w:val="000000"/>
          <w:sz w:val="28"/>
          <w:szCs w:val="28"/>
          <w:lang w:val="uk-UA"/>
        </w:rPr>
        <w:br/>
        <w:t>присутні не менше двох третин її членів.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Рішення піклувальної  ради  приймається   простою   більшістю </w:t>
      </w:r>
      <w:r w:rsidRPr="006731FB">
        <w:rPr>
          <w:color w:val="000000"/>
          <w:sz w:val="28"/>
          <w:szCs w:val="28"/>
          <w:lang w:val="uk-UA"/>
        </w:rPr>
        <w:br/>
        <w:t>голосів.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lastRenderedPageBreak/>
        <w:t xml:space="preserve">3.10. Піклувальна  рада  інформує  про  свою   діяльність   у </w:t>
      </w:r>
      <w:r w:rsidRPr="006731FB">
        <w:rPr>
          <w:color w:val="000000"/>
          <w:sz w:val="28"/>
          <w:szCs w:val="28"/>
          <w:lang w:val="uk-UA"/>
        </w:rPr>
        <w:br/>
        <w:t xml:space="preserve">доступній  формі  на зборах,  у засобах масової інформації,  через </w:t>
      </w:r>
      <w:r w:rsidRPr="006731FB">
        <w:rPr>
          <w:color w:val="000000"/>
          <w:sz w:val="28"/>
          <w:szCs w:val="28"/>
          <w:lang w:val="uk-UA"/>
        </w:rPr>
        <w:br/>
        <w:t>спеціальні стенди тощо.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3.11. Рішення  піклувальної ради в 7-денний термін доводяться </w:t>
      </w:r>
      <w:r w:rsidRPr="006731FB">
        <w:rPr>
          <w:color w:val="000000"/>
          <w:sz w:val="28"/>
          <w:szCs w:val="28"/>
          <w:lang w:val="uk-UA"/>
        </w:rPr>
        <w:br/>
        <w:t>до  відома  колективу  закладу</w:t>
      </w:r>
      <w:r w:rsidR="009948E3">
        <w:rPr>
          <w:color w:val="000000"/>
          <w:sz w:val="28"/>
          <w:szCs w:val="28"/>
          <w:lang w:val="uk-UA"/>
        </w:rPr>
        <w:t xml:space="preserve"> освіти</w:t>
      </w:r>
      <w:r w:rsidRPr="006731FB">
        <w:rPr>
          <w:color w:val="000000"/>
          <w:sz w:val="28"/>
          <w:szCs w:val="28"/>
          <w:lang w:val="uk-UA"/>
        </w:rPr>
        <w:t>, батьків,   громадськості.  Їх  виконання  організовується  членами піклувальної ради.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3.12. Не  допускається  втручання  членів піклувальної ради в </w:t>
      </w:r>
      <w:r w:rsidRPr="006731FB">
        <w:rPr>
          <w:color w:val="000000"/>
          <w:sz w:val="28"/>
          <w:szCs w:val="28"/>
          <w:lang w:val="uk-UA"/>
        </w:rPr>
        <w:br/>
        <w:t xml:space="preserve">навчально-виховний процес (відвідування  уроків  тощо)  без  згоди </w:t>
      </w:r>
      <w:r w:rsidRPr="006731FB">
        <w:rPr>
          <w:color w:val="000000"/>
          <w:sz w:val="28"/>
          <w:szCs w:val="28"/>
          <w:lang w:val="uk-UA"/>
        </w:rPr>
        <w:br/>
      </w:r>
      <w:r w:rsidR="009948E3">
        <w:rPr>
          <w:color w:val="000000"/>
          <w:sz w:val="28"/>
          <w:szCs w:val="28"/>
          <w:lang w:val="uk-UA"/>
        </w:rPr>
        <w:t>директора</w:t>
      </w:r>
      <w:r w:rsidRPr="006731FB">
        <w:rPr>
          <w:color w:val="000000"/>
          <w:sz w:val="28"/>
          <w:szCs w:val="28"/>
          <w:lang w:val="uk-UA"/>
        </w:rPr>
        <w:t xml:space="preserve"> закладу</w:t>
      </w:r>
      <w:r w:rsidR="009948E3">
        <w:rPr>
          <w:color w:val="000000"/>
          <w:sz w:val="28"/>
          <w:szCs w:val="28"/>
          <w:lang w:val="uk-UA"/>
        </w:rPr>
        <w:t xml:space="preserve"> освіти</w:t>
      </w:r>
      <w:r w:rsidRPr="006731FB">
        <w:rPr>
          <w:color w:val="000000"/>
          <w:sz w:val="28"/>
          <w:szCs w:val="28"/>
          <w:lang w:val="uk-UA"/>
        </w:rPr>
        <w:t xml:space="preserve">. 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731FB" w:rsidRPr="006731FB" w:rsidRDefault="009948E3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bookmarkStart w:id="6" w:name="o60"/>
      <w:bookmarkEnd w:id="6"/>
      <w:r>
        <w:rPr>
          <w:b/>
          <w:color w:val="000000"/>
          <w:sz w:val="28"/>
          <w:szCs w:val="28"/>
          <w:lang w:val="en-US"/>
        </w:rPr>
        <w:t>IV</w:t>
      </w:r>
      <w:r w:rsidR="006731FB" w:rsidRPr="006731FB">
        <w:rPr>
          <w:b/>
          <w:color w:val="000000"/>
          <w:sz w:val="28"/>
          <w:szCs w:val="28"/>
          <w:lang w:val="uk-UA"/>
        </w:rPr>
        <w:t xml:space="preserve">. </w:t>
      </w:r>
      <w:r w:rsidR="006731FB" w:rsidRPr="009948E3">
        <w:rPr>
          <w:b/>
          <w:caps/>
          <w:color w:val="000000"/>
          <w:sz w:val="28"/>
          <w:szCs w:val="28"/>
          <w:lang w:val="uk-UA"/>
        </w:rPr>
        <w:t>Права піклувальної ради</w:t>
      </w:r>
      <w:r w:rsidR="006731FB" w:rsidRPr="006731FB">
        <w:rPr>
          <w:b/>
          <w:color w:val="000000"/>
          <w:sz w:val="28"/>
          <w:szCs w:val="28"/>
          <w:lang w:val="uk-UA"/>
        </w:rPr>
        <w:t xml:space="preserve"> 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7" w:name="o61"/>
      <w:bookmarkEnd w:id="7"/>
      <w:r w:rsidRPr="006731FB">
        <w:rPr>
          <w:color w:val="000000"/>
          <w:sz w:val="28"/>
          <w:szCs w:val="28"/>
          <w:lang w:val="uk-UA"/>
        </w:rPr>
        <w:t>Піклувальна рада має право: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вносити на  розгляд  органів  виконавчої   влади,   керівника </w:t>
      </w:r>
      <w:r w:rsidRPr="006731FB">
        <w:rPr>
          <w:color w:val="000000"/>
          <w:sz w:val="28"/>
          <w:szCs w:val="28"/>
          <w:lang w:val="uk-UA"/>
        </w:rPr>
        <w:br/>
        <w:t>закладу</w:t>
      </w:r>
      <w:r w:rsidR="009948E3" w:rsidRPr="009948E3">
        <w:rPr>
          <w:color w:val="000000"/>
          <w:sz w:val="28"/>
          <w:szCs w:val="28"/>
          <w:lang w:val="uk-UA"/>
        </w:rPr>
        <w:t xml:space="preserve"> </w:t>
      </w:r>
      <w:r w:rsidR="009948E3">
        <w:rPr>
          <w:color w:val="000000"/>
          <w:sz w:val="28"/>
          <w:szCs w:val="28"/>
          <w:lang w:val="uk-UA"/>
        </w:rPr>
        <w:t xml:space="preserve">освіти,   загальних   зборів </w:t>
      </w:r>
      <w:r w:rsidRPr="006731FB">
        <w:rPr>
          <w:color w:val="000000"/>
          <w:sz w:val="28"/>
          <w:szCs w:val="28"/>
          <w:lang w:val="uk-UA"/>
        </w:rPr>
        <w:t>(конференції)  пропозиції  щодо  змі</w:t>
      </w:r>
      <w:r w:rsidR="009948E3">
        <w:rPr>
          <w:color w:val="000000"/>
          <w:sz w:val="28"/>
          <w:szCs w:val="28"/>
          <w:lang w:val="uk-UA"/>
        </w:rPr>
        <w:t xml:space="preserve">цнення  матеріально-технічної, </w:t>
      </w:r>
      <w:r w:rsidRPr="006731FB">
        <w:rPr>
          <w:color w:val="000000"/>
          <w:sz w:val="28"/>
          <w:szCs w:val="28"/>
          <w:lang w:val="uk-UA"/>
        </w:rPr>
        <w:t>навчально-вир</w:t>
      </w:r>
      <w:r w:rsidR="009948E3">
        <w:rPr>
          <w:color w:val="000000"/>
          <w:sz w:val="28"/>
          <w:szCs w:val="28"/>
          <w:lang w:val="uk-UA"/>
        </w:rPr>
        <w:t xml:space="preserve">обничої,        наукової, культурно-спортивної, </w:t>
      </w:r>
      <w:proofErr w:type="spellStart"/>
      <w:r w:rsidRPr="006731FB">
        <w:rPr>
          <w:color w:val="000000"/>
          <w:sz w:val="28"/>
          <w:szCs w:val="28"/>
          <w:lang w:val="uk-UA"/>
        </w:rPr>
        <w:t>корекційно-відновної</w:t>
      </w:r>
      <w:proofErr w:type="spellEnd"/>
      <w:r w:rsidRPr="006731FB">
        <w:rPr>
          <w:color w:val="000000"/>
          <w:sz w:val="28"/>
          <w:szCs w:val="28"/>
          <w:lang w:val="uk-UA"/>
        </w:rPr>
        <w:t xml:space="preserve">      та      лікувально-оздоров</w:t>
      </w:r>
      <w:r w:rsidR="009948E3">
        <w:rPr>
          <w:color w:val="000000"/>
          <w:sz w:val="28"/>
          <w:szCs w:val="28"/>
          <w:lang w:val="uk-UA"/>
        </w:rPr>
        <w:t xml:space="preserve">чої       бази </w:t>
      </w:r>
      <w:r w:rsidRPr="006731FB">
        <w:rPr>
          <w:color w:val="000000"/>
          <w:sz w:val="28"/>
          <w:szCs w:val="28"/>
          <w:lang w:val="uk-UA"/>
        </w:rPr>
        <w:t>закладу</w:t>
      </w:r>
      <w:r w:rsidR="009948E3">
        <w:rPr>
          <w:color w:val="000000"/>
          <w:sz w:val="28"/>
          <w:szCs w:val="28"/>
          <w:lang w:val="uk-UA"/>
        </w:rPr>
        <w:t xml:space="preserve"> освіти</w:t>
      </w:r>
      <w:r w:rsidRPr="006731FB">
        <w:rPr>
          <w:color w:val="000000"/>
          <w:sz w:val="28"/>
          <w:szCs w:val="28"/>
          <w:lang w:val="uk-UA"/>
        </w:rPr>
        <w:t>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>сприяти залученню     додаткови</w:t>
      </w:r>
      <w:r w:rsidR="009948E3">
        <w:rPr>
          <w:color w:val="000000"/>
          <w:sz w:val="28"/>
          <w:szCs w:val="28"/>
          <w:lang w:val="uk-UA"/>
        </w:rPr>
        <w:t>х     джерел      фінансування закладу освіти;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вживати заходи   до   зміцнення    матеріально-технічної    і </w:t>
      </w:r>
      <w:r w:rsidRPr="006731FB">
        <w:rPr>
          <w:color w:val="000000"/>
          <w:sz w:val="28"/>
          <w:szCs w:val="28"/>
          <w:lang w:val="uk-UA"/>
        </w:rPr>
        <w:br/>
        <w:t>навчально-методичної бази загальноосвітнього навчального закладу;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сприяти стимулюванню творчої праці педагогічних  працівників, </w:t>
      </w:r>
      <w:r w:rsidRPr="006731FB">
        <w:rPr>
          <w:color w:val="000000"/>
          <w:sz w:val="28"/>
          <w:szCs w:val="28"/>
          <w:lang w:val="uk-UA"/>
        </w:rPr>
        <w:br/>
      </w:r>
      <w:r w:rsidR="009948E3">
        <w:rPr>
          <w:color w:val="000000"/>
          <w:sz w:val="28"/>
          <w:szCs w:val="28"/>
          <w:lang w:val="uk-UA"/>
        </w:rPr>
        <w:t>здобувачів освіти</w:t>
      </w:r>
      <w:r w:rsidRPr="006731FB">
        <w:rPr>
          <w:color w:val="000000"/>
          <w:sz w:val="28"/>
          <w:szCs w:val="28"/>
          <w:lang w:val="uk-UA"/>
        </w:rPr>
        <w:t>;</w:t>
      </w:r>
    </w:p>
    <w:p w:rsidR="006731FB" w:rsidRPr="006731FB" w:rsidRDefault="006731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731FB">
        <w:rPr>
          <w:color w:val="000000"/>
          <w:sz w:val="28"/>
          <w:szCs w:val="28"/>
          <w:lang w:val="uk-UA"/>
        </w:rPr>
        <w:t xml:space="preserve">брати участь  у  розгляді  звернень  громадян  з  питань,  що </w:t>
      </w:r>
      <w:r w:rsidRPr="006731FB">
        <w:rPr>
          <w:color w:val="000000"/>
          <w:sz w:val="28"/>
          <w:szCs w:val="28"/>
          <w:lang w:val="uk-UA"/>
        </w:rPr>
        <w:br/>
        <w:t>стосуються роботи закладу</w:t>
      </w:r>
      <w:r w:rsidR="009948E3">
        <w:rPr>
          <w:color w:val="000000"/>
          <w:sz w:val="28"/>
          <w:szCs w:val="28"/>
          <w:lang w:val="uk-UA"/>
        </w:rPr>
        <w:t xml:space="preserve"> освіти,  з метою </w:t>
      </w:r>
      <w:bookmarkStart w:id="8" w:name="_GoBack"/>
      <w:bookmarkEnd w:id="8"/>
      <w:r w:rsidRPr="006731FB">
        <w:rPr>
          <w:color w:val="000000"/>
          <w:sz w:val="28"/>
          <w:szCs w:val="28"/>
          <w:lang w:val="uk-UA"/>
        </w:rPr>
        <w:t xml:space="preserve">сприяння їх вирішенню у встановленому порядку. </w:t>
      </w:r>
    </w:p>
    <w:p w:rsidR="00B02BFB" w:rsidRPr="006731FB" w:rsidRDefault="00B02BFB" w:rsidP="009948E3">
      <w:pPr>
        <w:pStyle w:val="rvps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B02BFB" w:rsidRPr="006731FB" w:rsidSect="0045303E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C2" w:rsidRDefault="004414C2" w:rsidP="0045303E">
      <w:pPr>
        <w:spacing w:after="0" w:line="240" w:lineRule="auto"/>
      </w:pPr>
      <w:r>
        <w:separator/>
      </w:r>
    </w:p>
  </w:endnote>
  <w:endnote w:type="continuationSeparator" w:id="0">
    <w:p w:rsidR="004414C2" w:rsidRDefault="004414C2" w:rsidP="0045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C2" w:rsidRDefault="004414C2" w:rsidP="0045303E">
      <w:pPr>
        <w:spacing w:after="0" w:line="240" w:lineRule="auto"/>
      </w:pPr>
      <w:r>
        <w:separator/>
      </w:r>
    </w:p>
  </w:footnote>
  <w:footnote w:type="continuationSeparator" w:id="0">
    <w:p w:rsidR="004414C2" w:rsidRDefault="004414C2" w:rsidP="0045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209204"/>
      <w:docPartObj>
        <w:docPartGallery w:val="Page Numbers (Top of Page)"/>
        <w:docPartUnique/>
      </w:docPartObj>
    </w:sdtPr>
    <w:sdtContent>
      <w:p w:rsidR="0045303E" w:rsidRDefault="00F801B2">
        <w:pPr>
          <w:pStyle w:val="a5"/>
          <w:jc w:val="center"/>
        </w:pPr>
        <w:r>
          <w:fldChar w:fldCharType="begin"/>
        </w:r>
        <w:r w:rsidR="0045303E">
          <w:instrText>PAGE   \* MERGEFORMAT</w:instrText>
        </w:r>
        <w:r>
          <w:fldChar w:fldCharType="separate"/>
        </w:r>
        <w:r w:rsidR="00A02FD2">
          <w:rPr>
            <w:noProof/>
          </w:rPr>
          <w:t>5</w:t>
        </w:r>
        <w:r>
          <w:fldChar w:fldCharType="end"/>
        </w:r>
      </w:p>
    </w:sdtContent>
  </w:sdt>
  <w:p w:rsidR="0045303E" w:rsidRDefault="004530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DED"/>
    <w:rsid w:val="00066732"/>
    <w:rsid w:val="000C0F19"/>
    <w:rsid w:val="001E07E3"/>
    <w:rsid w:val="00333473"/>
    <w:rsid w:val="003A27FC"/>
    <w:rsid w:val="004414C2"/>
    <w:rsid w:val="0045303E"/>
    <w:rsid w:val="005A2F2F"/>
    <w:rsid w:val="006731FB"/>
    <w:rsid w:val="007668B6"/>
    <w:rsid w:val="009948E3"/>
    <w:rsid w:val="009B4DED"/>
    <w:rsid w:val="00A02FD2"/>
    <w:rsid w:val="00A5533F"/>
    <w:rsid w:val="00B02BFB"/>
    <w:rsid w:val="00C65D8A"/>
    <w:rsid w:val="00C93386"/>
    <w:rsid w:val="00E000AA"/>
    <w:rsid w:val="00F8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ED"/>
    <w:rPr>
      <w:color w:val="0000FF"/>
      <w:u w:val="single"/>
    </w:rPr>
  </w:style>
  <w:style w:type="paragraph" w:styleId="a4">
    <w:name w:val="No Spacing"/>
    <w:uiPriority w:val="1"/>
    <w:qFormat/>
    <w:rsid w:val="009B4DED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6">
    <w:name w:val="rvps6"/>
    <w:basedOn w:val="a"/>
    <w:rsid w:val="009B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B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B4DED"/>
  </w:style>
  <w:style w:type="paragraph" w:styleId="a5">
    <w:name w:val="header"/>
    <w:basedOn w:val="a"/>
    <w:link w:val="a6"/>
    <w:uiPriority w:val="99"/>
    <w:unhideWhenUsed/>
    <w:rsid w:val="0045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03E"/>
  </w:style>
  <w:style w:type="paragraph" w:styleId="a7">
    <w:name w:val="footer"/>
    <w:basedOn w:val="a"/>
    <w:link w:val="a8"/>
    <w:uiPriority w:val="99"/>
    <w:unhideWhenUsed/>
    <w:rsid w:val="0045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3814</Words>
  <Characters>2174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2019-02-04T13:44:00Z</dcterms:created>
  <dcterms:modified xsi:type="dcterms:W3CDTF">2022-09-27T07:54:00Z</dcterms:modified>
</cp:coreProperties>
</file>