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EA" w:rsidRPr="00F506B0" w:rsidRDefault="00F506B0" w:rsidP="00F506B0">
      <w:pPr>
        <w:tabs>
          <w:tab w:val="left" w:pos="6405"/>
        </w:tabs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506B0">
        <w:rPr>
          <w:b/>
          <w:sz w:val="28"/>
          <w:szCs w:val="28"/>
          <w:lang w:val="en-US"/>
        </w:rPr>
        <w:t>ЗВЕДЕНА ТАБЛИЦЯ</w:t>
      </w: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tbl>
      <w:tblPr>
        <w:tblStyle w:val="a6"/>
        <w:tblW w:w="0" w:type="auto"/>
        <w:tblInd w:w="-284" w:type="dxa"/>
        <w:tblLook w:val="04A0"/>
      </w:tblPr>
      <w:tblGrid>
        <w:gridCol w:w="1776"/>
        <w:gridCol w:w="1811"/>
        <w:gridCol w:w="1802"/>
        <w:gridCol w:w="2463"/>
        <w:gridCol w:w="1906"/>
        <w:gridCol w:w="2418"/>
        <w:gridCol w:w="1802"/>
        <w:gridCol w:w="1786"/>
      </w:tblGrid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Рік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Всього дітей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Класів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Наповнюваність у класі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Проектна потужність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% наповнюваності відносно потужності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Класів понад норму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Учнів у них</w:t>
            </w:r>
          </w:p>
        </w:tc>
      </w:tr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2019-2020</w:t>
            </w:r>
          </w:p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796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33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24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960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83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1935" w:type="dxa"/>
          </w:tcPr>
          <w:p w:rsidR="00F506B0" w:rsidRDefault="00F506B0" w:rsidP="004A6CA1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32</w:t>
            </w:r>
            <w:r w:rsidR="004A6CA1">
              <w:rPr>
                <w:sz w:val="32"/>
                <w:szCs w:val="32"/>
                <w:lang w:val="en-US" w:eastAsia="uk-UA"/>
              </w:rPr>
              <w:t xml:space="preserve"> </w:t>
            </w:r>
            <w:proofErr w:type="spellStart"/>
            <w:r w:rsidR="004A6CA1">
              <w:rPr>
                <w:sz w:val="32"/>
                <w:szCs w:val="32"/>
                <w:lang w:val="en-US" w:eastAsia="uk-UA"/>
              </w:rPr>
              <w:t>та</w:t>
            </w:r>
            <w:proofErr w:type="spellEnd"/>
            <w:r w:rsidR="004A6CA1">
              <w:rPr>
                <w:sz w:val="32"/>
                <w:szCs w:val="32"/>
                <w:lang w:val="en-US" w:eastAsia="uk-UA"/>
              </w:rPr>
              <w:t xml:space="preserve"> </w:t>
            </w:r>
            <w:r>
              <w:rPr>
                <w:sz w:val="32"/>
                <w:szCs w:val="32"/>
                <w:lang w:val="uk-UA" w:eastAsia="uk-UA"/>
              </w:rPr>
              <w:t>33</w:t>
            </w:r>
          </w:p>
        </w:tc>
      </w:tr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2020-2021</w:t>
            </w:r>
          </w:p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813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34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24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960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85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31</w:t>
            </w:r>
          </w:p>
        </w:tc>
      </w:tr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2021-2022</w:t>
            </w:r>
          </w:p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847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34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25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960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88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31</w:t>
            </w:r>
          </w:p>
        </w:tc>
      </w:tr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2022-2023</w:t>
            </w:r>
          </w:p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832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33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25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960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87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-</w:t>
            </w:r>
          </w:p>
        </w:tc>
      </w:tr>
      <w:tr w:rsidR="00F506B0" w:rsidTr="00F506B0"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2023-2024</w:t>
            </w:r>
          </w:p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800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32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25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960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83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1935" w:type="dxa"/>
          </w:tcPr>
          <w:p w:rsidR="00F506B0" w:rsidRDefault="00F506B0" w:rsidP="00F506B0">
            <w:pPr>
              <w:tabs>
                <w:tab w:val="left" w:pos="5895"/>
              </w:tabs>
              <w:jc w:val="center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31</w:t>
            </w:r>
          </w:p>
        </w:tc>
      </w:tr>
    </w:tbl>
    <w:p w:rsidR="000A2BF3" w:rsidRDefault="000A2BF3" w:rsidP="00F506B0">
      <w:pPr>
        <w:tabs>
          <w:tab w:val="left" w:pos="5895"/>
        </w:tabs>
        <w:ind w:left="-284"/>
        <w:jc w:val="center"/>
        <w:rPr>
          <w:sz w:val="32"/>
          <w:szCs w:val="32"/>
          <w:lang w:val="uk-UA" w:eastAsia="uk-UA"/>
        </w:rPr>
      </w:pPr>
    </w:p>
    <w:p w:rsidR="000A2BF3" w:rsidRDefault="000A2BF3" w:rsidP="000A2BF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Pr="004A6CA1" w:rsidRDefault="004A6CA1" w:rsidP="004A6CA1">
      <w:pPr>
        <w:pStyle w:val="11"/>
        <w:widowControl/>
        <w:tabs>
          <w:tab w:val="left" w:pos="4305"/>
        </w:tabs>
        <w:ind w:left="-142" w:right="42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 w:rsidRPr="004A6CA1">
        <w:rPr>
          <w:rFonts w:ascii="Times New Roman" w:hAnsi="Times New Roman"/>
          <w:sz w:val="28"/>
          <w:szCs w:val="28"/>
        </w:rPr>
        <w:t>Директор ОЗО                                           Наталія КАЛМИКОВА</w:t>
      </w:r>
    </w:p>
    <w:p w:rsidR="00273188" w:rsidRPr="004A6CA1" w:rsidRDefault="00273188" w:rsidP="00273188">
      <w:pPr>
        <w:pStyle w:val="11"/>
        <w:widowControl/>
        <w:tabs>
          <w:tab w:val="left" w:pos="2190"/>
        </w:tabs>
        <w:ind w:right="143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C659EB" w:rsidRDefault="00C659EB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sectPr w:rsidR="00C659EB" w:rsidSect="00F506B0">
      <w:headerReference w:type="default" r:id="rId8"/>
      <w:pgSz w:w="16834" w:h="11909" w:orient="landscape"/>
      <w:pgMar w:top="1701" w:right="719" w:bottom="426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4F" w:rsidRDefault="0083664F" w:rsidP="00044C68">
      <w:r>
        <w:separator/>
      </w:r>
    </w:p>
  </w:endnote>
  <w:endnote w:type="continuationSeparator" w:id="0">
    <w:p w:rsidR="0083664F" w:rsidRDefault="0083664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4F" w:rsidRDefault="0083664F" w:rsidP="00044C68">
      <w:r>
        <w:separator/>
      </w:r>
    </w:p>
  </w:footnote>
  <w:footnote w:type="continuationSeparator" w:id="0">
    <w:p w:rsidR="0083664F" w:rsidRDefault="0083664F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3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4C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698C"/>
    <w:rsid w:val="003C7071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6CA1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64F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0C7D"/>
    <w:rsid w:val="00C31A98"/>
    <w:rsid w:val="00C32929"/>
    <w:rsid w:val="00C33B38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246B7"/>
    <w:rsid w:val="00D319FB"/>
    <w:rsid w:val="00D358D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1272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06B0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B638-1578-4977-AFA9-BCC6CD3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2023-11-30T08:21:00Z</cp:lastPrinted>
  <dcterms:created xsi:type="dcterms:W3CDTF">2023-11-30T07:33:00Z</dcterms:created>
  <dcterms:modified xsi:type="dcterms:W3CDTF">2023-11-30T08:22:00Z</dcterms:modified>
</cp:coreProperties>
</file>