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9" w:rsidRDefault="00454729" w:rsidP="00454729">
      <w:pPr>
        <w:ind w:left="709"/>
        <w:rPr>
          <w:szCs w:val="28"/>
        </w:rPr>
      </w:pPr>
    </w:p>
    <w:p w:rsidR="00454729" w:rsidRDefault="00454729" w:rsidP="00454729">
      <w:pPr>
        <w:rPr>
          <w:szCs w:val="28"/>
        </w:rPr>
      </w:pPr>
    </w:p>
    <w:p w:rsidR="00454729" w:rsidRDefault="00454729" w:rsidP="00454729">
      <w:pPr>
        <w:rPr>
          <w:szCs w:val="28"/>
        </w:rPr>
      </w:pPr>
    </w:p>
    <w:p w:rsidR="00454729" w:rsidRDefault="00454729" w:rsidP="00610019">
      <w:pPr>
        <w:tabs>
          <w:tab w:val="left" w:pos="1560"/>
        </w:tabs>
        <w:ind w:left="851"/>
        <w:rPr>
          <w:sz w:val="28"/>
          <w:szCs w:val="28"/>
          <w:lang w:val="uk-UA"/>
        </w:rPr>
      </w:pPr>
      <w:r>
        <w:rPr>
          <w:szCs w:val="28"/>
        </w:rPr>
        <w:tab/>
      </w:r>
      <w:r>
        <w:rPr>
          <w:szCs w:val="28"/>
          <w:lang w:val="en-US"/>
        </w:rPr>
        <w:tab/>
      </w:r>
      <w:r>
        <w:rPr>
          <w:sz w:val="28"/>
          <w:szCs w:val="28"/>
          <w:lang w:val="uk-UA"/>
        </w:rPr>
        <w:t>24.03.2021  о 10.00 год. відбудеться засідання педагогічної ради «Вмотивований учитель-агент змін сучасного освітнього простору в умовах формування Нової української школи».</w:t>
      </w:r>
    </w:p>
    <w:p w:rsidR="00454729" w:rsidRDefault="00454729" w:rsidP="00454729">
      <w:pPr>
        <w:rPr>
          <w:sz w:val="28"/>
          <w:szCs w:val="28"/>
          <w:lang w:val="uk-UA"/>
        </w:rPr>
      </w:pPr>
    </w:p>
    <w:p w:rsidR="00B31F3E" w:rsidRDefault="00454729" w:rsidP="004547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454729" w:rsidRDefault="00454729" w:rsidP="00454729">
      <w:pPr>
        <w:jc w:val="center"/>
        <w:rPr>
          <w:sz w:val="28"/>
          <w:szCs w:val="28"/>
          <w:lang w:val="uk-UA"/>
        </w:rPr>
      </w:pPr>
    </w:p>
    <w:p w:rsidR="00454729" w:rsidRDefault="00454729" w:rsidP="00454729">
      <w:pPr>
        <w:pStyle w:val="a5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Сучасний учитель-агент змін НУШ</w:t>
      </w:r>
    </w:p>
    <w:p w:rsidR="00454729" w:rsidRDefault="00454729" w:rsidP="00454729">
      <w:pPr>
        <w:pStyle w:val="a5"/>
        <w:ind w:left="1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</w:t>
      </w:r>
      <w:proofErr w:type="spellStart"/>
      <w:r>
        <w:rPr>
          <w:sz w:val="28"/>
          <w:szCs w:val="28"/>
        </w:rPr>
        <w:t>Доп.Лепета</w:t>
      </w:r>
      <w:proofErr w:type="spellEnd"/>
      <w:r>
        <w:rPr>
          <w:sz w:val="28"/>
          <w:szCs w:val="28"/>
        </w:rPr>
        <w:t xml:space="preserve"> В.В., до 15 хв.)</w:t>
      </w:r>
    </w:p>
    <w:p w:rsidR="00454729" w:rsidRDefault="00454729" w:rsidP="00454729">
      <w:pPr>
        <w:pStyle w:val="a5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Нові ролі вчителів початкових класів у контексті НУШ</w:t>
      </w:r>
    </w:p>
    <w:p w:rsidR="00454729" w:rsidRDefault="00454729" w:rsidP="00454729">
      <w:pPr>
        <w:pStyle w:val="a5"/>
        <w:ind w:left="1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. Ткаченко Л.І., до 15 хв.) </w:t>
      </w:r>
    </w:p>
    <w:p w:rsidR="00454729" w:rsidRDefault="00454729" w:rsidP="00454729">
      <w:pPr>
        <w:jc w:val="center"/>
        <w:rPr>
          <w:sz w:val="28"/>
          <w:szCs w:val="28"/>
          <w:lang w:val="uk-UA"/>
        </w:rPr>
      </w:pPr>
    </w:p>
    <w:p w:rsidR="00454729" w:rsidRDefault="00454729" w:rsidP="00454729">
      <w:pPr>
        <w:pStyle w:val="a5"/>
        <w:numPr>
          <w:ilvl w:val="1"/>
          <w:numId w:val="39"/>
        </w:num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>Особливості викладання предметів у 1-2 класах НУШ</w:t>
      </w:r>
    </w:p>
    <w:p w:rsidR="00454729" w:rsidRDefault="00454729" w:rsidP="00454729">
      <w:pPr>
        <w:pStyle w:val="a5"/>
        <w:tabs>
          <w:tab w:val="left" w:pos="1620"/>
        </w:tabs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Кощій Т.С., до 5 хв.)</w:t>
      </w:r>
    </w:p>
    <w:p w:rsidR="00454729" w:rsidRDefault="00454729" w:rsidP="00610019">
      <w:pPr>
        <w:pStyle w:val="a5"/>
        <w:numPr>
          <w:ilvl w:val="1"/>
          <w:numId w:val="39"/>
        </w:numPr>
        <w:tabs>
          <w:tab w:val="left" w:pos="1620"/>
        </w:tabs>
        <w:ind w:left="851" w:firstLine="769"/>
        <w:rPr>
          <w:sz w:val="28"/>
          <w:szCs w:val="28"/>
        </w:rPr>
      </w:pPr>
      <w:r>
        <w:rPr>
          <w:sz w:val="28"/>
          <w:szCs w:val="28"/>
        </w:rPr>
        <w:t>Особливості викладання предметів та оцінювання учнів 3-х класів</w:t>
      </w:r>
    </w:p>
    <w:p w:rsidR="00454729" w:rsidRDefault="00454729" w:rsidP="00454729">
      <w:pPr>
        <w:pStyle w:val="a5"/>
        <w:tabs>
          <w:tab w:val="left" w:pos="1620"/>
        </w:tabs>
        <w:ind w:left="2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Косьміна</w:t>
      </w:r>
      <w:proofErr w:type="spellEnd"/>
      <w:r>
        <w:rPr>
          <w:sz w:val="28"/>
          <w:szCs w:val="28"/>
        </w:rPr>
        <w:t xml:space="preserve"> М.П., до 5 хв.)</w:t>
      </w:r>
    </w:p>
    <w:p w:rsidR="00610019" w:rsidRDefault="00610019" w:rsidP="00610019">
      <w:pPr>
        <w:pStyle w:val="a5"/>
        <w:numPr>
          <w:ilvl w:val="1"/>
          <w:numId w:val="39"/>
        </w:numPr>
        <w:tabs>
          <w:tab w:val="left" w:pos="1620"/>
        </w:tabs>
        <w:ind w:left="851" w:right="-991" w:firstLine="769"/>
        <w:rPr>
          <w:sz w:val="28"/>
          <w:szCs w:val="28"/>
        </w:rPr>
      </w:pPr>
      <w:proofErr w:type="spellStart"/>
      <w:r w:rsidRPr="00610019">
        <w:rPr>
          <w:sz w:val="28"/>
          <w:szCs w:val="28"/>
        </w:rPr>
        <w:t>Особливочті</w:t>
      </w:r>
      <w:proofErr w:type="spellEnd"/>
      <w:r w:rsidRPr="00610019">
        <w:rPr>
          <w:sz w:val="28"/>
          <w:szCs w:val="28"/>
        </w:rPr>
        <w:t xml:space="preserve"> роботи вчителя в умовах регіонального експеримен</w:t>
      </w:r>
      <w:r w:rsidR="008F363C">
        <w:rPr>
          <w:sz w:val="28"/>
          <w:szCs w:val="28"/>
        </w:rPr>
        <w:t>т</w:t>
      </w:r>
      <w:r w:rsidRPr="00610019">
        <w:rPr>
          <w:sz w:val="28"/>
          <w:szCs w:val="28"/>
        </w:rPr>
        <w:t xml:space="preserve">у </w:t>
      </w:r>
      <w:r>
        <w:rPr>
          <w:sz w:val="28"/>
          <w:szCs w:val="28"/>
        </w:rPr>
        <w:t>НУШ</w:t>
      </w:r>
    </w:p>
    <w:p w:rsidR="00610019" w:rsidRDefault="00610019" w:rsidP="0061001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(Доп. </w:t>
      </w:r>
      <w:proofErr w:type="spellStart"/>
      <w:r>
        <w:rPr>
          <w:sz w:val="28"/>
          <w:szCs w:val="28"/>
          <w:lang w:val="uk-UA"/>
        </w:rPr>
        <w:t>Летяк</w:t>
      </w:r>
      <w:proofErr w:type="spellEnd"/>
      <w:r>
        <w:rPr>
          <w:sz w:val="28"/>
          <w:szCs w:val="28"/>
          <w:lang w:val="uk-UA"/>
        </w:rPr>
        <w:t xml:space="preserve"> В.Г</w:t>
      </w:r>
      <w:r>
        <w:rPr>
          <w:sz w:val="28"/>
          <w:szCs w:val="28"/>
        </w:rPr>
        <w:t xml:space="preserve">., до 5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.)</w:t>
      </w:r>
    </w:p>
    <w:p w:rsidR="008F363C" w:rsidRDefault="00610019" w:rsidP="00610019">
      <w:pPr>
        <w:pStyle w:val="a5"/>
        <w:numPr>
          <w:ilvl w:val="0"/>
          <w:numId w:val="39"/>
        </w:numPr>
        <w:tabs>
          <w:tab w:val="left" w:pos="1665"/>
        </w:tabs>
        <w:ind w:left="851" w:right="-141" w:firstLine="709"/>
        <w:rPr>
          <w:sz w:val="28"/>
          <w:szCs w:val="28"/>
        </w:rPr>
      </w:pPr>
      <w:r w:rsidRPr="00610019">
        <w:rPr>
          <w:sz w:val="28"/>
          <w:szCs w:val="28"/>
        </w:rPr>
        <w:t>Особливості викладання предметів за програмою науково-педагогічного проекту «Інтелект України</w:t>
      </w:r>
    </w:p>
    <w:p w:rsidR="00610019" w:rsidRPr="008F363C" w:rsidRDefault="00610019" w:rsidP="008F363C">
      <w:pPr>
        <w:tabs>
          <w:tab w:val="left" w:pos="1665"/>
        </w:tabs>
        <w:ind w:left="1601" w:right="-141"/>
        <w:rPr>
          <w:sz w:val="28"/>
          <w:szCs w:val="28"/>
        </w:rPr>
      </w:pPr>
      <w:r w:rsidRPr="008F363C">
        <w:rPr>
          <w:sz w:val="28"/>
          <w:szCs w:val="28"/>
        </w:rPr>
        <w:t>- у школі І ступеня</w:t>
      </w:r>
    </w:p>
    <w:p w:rsidR="00610019" w:rsidRDefault="00610019" w:rsidP="0061001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(Доп. </w:t>
      </w:r>
      <w:proofErr w:type="spellStart"/>
      <w:r>
        <w:rPr>
          <w:sz w:val="28"/>
          <w:szCs w:val="28"/>
          <w:lang w:val="uk-UA"/>
        </w:rPr>
        <w:t>Шмерига</w:t>
      </w:r>
      <w:proofErr w:type="spellEnd"/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В.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Михалко В.В., </w:t>
      </w:r>
      <w:r>
        <w:rPr>
          <w:sz w:val="28"/>
          <w:szCs w:val="28"/>
        </w:rPr>
        <w:t xml:space="preserve">до 5 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.)</w:t>
      </w:r>
    </w:p>
    <w:p w:rsidR="00610019" w:rsidRDefault="00610019" w:rsidP="00610019">
      <w:pPr>
        <w:pStyle w:val="a5"/>
        <w:numPr>
          <w:ilvl w:val="0"/>
          <w:numId w:val="40"/>
        </w:num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Pr="00610019">
        <w:rPr>
          <w:sz w:val="28"/>
          <w:szCs w:val="28"/>
        </w:rPr>
        <w:t xml:space="preserve"> школі ІІ ступеня</w:t>
      </w:r>
    </w:p>
    <w:p w:rsidR="00610019" w:rsidRDefault="00610019" w:rsidP="0061001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</w:rPr>
        <w:t xml:space="preserve">(Доп. </w:t>
      </w:r>
      <w:r>
        <w:rPr>
          <w:sz w:val="28"/>
          <w:szCs w:val="28"/>
          <w:lang w:val="uk-UA"/>
        </w:rPr>
        <w:t>Трофімова Н.В.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Козленко</w:t>
      </w:r>
      <w:proofErr w:type="spellEnd"/>
      <w:r>
        <w:rPr>
          <w:sz w:val="28"/>
          <w:szCs w:val="28"/>
          <w:lang w:val="uk-UA"/>
        </w:rPr>
        <w:t xml:space="preserve"> Л.І.,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10019" w:rsidRDefault="00610019" w:rsidP="00610019">
      <w:pPr>
        <w:tabs>
          <w:tab w:val="left" w:pos="6585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proofErr w:type="spellStart"/>
      <w:r w:rsidRPr="00610019">
        <w:rPr>
          <w:sz w:val="28"/>
          <w:szCs w:val="28"/>
          <w:lang w:val="uk-UA"/>
        </w:rPr>
        <w:t>Місюра</w:t>
      </w:r>
      <w:proofErr w:type="spellEnd"/>
      <w:r w:rsidRPr="00610019">
        <w:rPr>
          <w:sz w:val="28"/>
          <w:szCs w:val="28"/>
          <w:lang w:val="uk-UA"/>
        </w:rPr>
        <w:t xml:space="preserve"> С.В., до 5 хв.</w:t>
      </w:r>
      <w:r>
        <w:rPr>
          <w:sz w:val="28"/>
          <w:szCs w:val="28"/>
          <w:lang w:val="uk-UA"/>
        </w:rPr>
        <w:t>)</w:t>
      </w:r>
    </w:p>
    <w:p w:rsidR="00610019" w:rsidRDefault="00610019" w:rsidP="00610019">
      <w:pPr>
        <w:pStyle w:val="a5"/>
        <w:numPr>
          <w:ilvl w:val="0"/>
          <w:numId w:val="39"/>
        </w:num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Про стан викладання уроків фізичної культури</w:t>
      </w:r>
    </w:p>
    <w:p w:rsidR="00610019" w:rsidRDefault="00610019" w:rsidP="00610019">
      <w:pPr>
        <w:pStyle w:val="a5"/>
        <w:numPr>
          <w:ilvl w:val="1"/>
          <w:numId w:val="39"/>
        </w:num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Творчий звіт учителів фізичної культури, які викладають предмет</w:t>
      </w:r>
    </w:p>
    <w:p w:rsidR="00610019" w:rsidRDefault="00610019" w:rsidP="00610019">
      <w:pPr>
        <w:pStyle w:val="a5"/>
        <w:numPr>
          <w:ilvl w:val="0"/>
          <w:numId w:val="40"/>
        </w:num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у школі І ступеня</w:t>
      </w:r>
    </w:p>
    <w:p w:rsidR="00610019" w:rsidRDefault="00610019" w:rsidP="00610019">
      <w:pPr>
        <w:pStyle w:val="a5"/>
        <w:tabs>
          <w:tab w:val="left" w:pos="6585"/>
        </w:tabs>
        <w:ind w:left="19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Тивоненко</w:t>
      </w:r>
      <w:proofErr w:type="spellEnd"/>
      <w:r>
        <w:rPr>
          <w:sz w:val="28"/>
          <w:szCs w:val="28"/>
        </w:rPr>
        <w:t xml:space="preserve"> С.І.,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А.О., </w:t>
      </w:r>
    </w:p>
    <w:p w:rsidR="00610019" w:rsidRDefault="00610019" w:rsidP="00610019">
      <w:pPr>
        <w:pStyle w:val="a5"/>
        <w:tabs>
          <w:tab w:val="left" w:pos="6585"/>
        </w:tabs>
        <w:ind w:left="19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до 5 хв.</w:t>
      </w:r>
    </w:p>
    <w:p w:rsidR="00610019" w:rsidRDefault="00610019" w:rsidP="00610019">
      <w:pPr>
        <w:pStyle w:val="a5"/>
        <w:numPr>
          <w:ilvl w:val="0"/>
          <w:numId w:val="40"/>
        </w:numPr>
        <w:tabs>
          <w:tab w:val="left" w:pos="1665"/>
        </w:tabs>
        <w:rPr>
          <w:sz w:val="28"/>
          <w:szCs w:val="28"/>
        </w:rPr>
      </w:pPr>
      <w:r w:rsidRPr="00610019">
        <w:rPr>
          <w:sz w:val="28"/>
          <w:szCs w:val="28"/>
        </w:rPr>
        <w:t>у школі ІІ ступеня та ІІІ ступенів</w:t>
      </w:r>
    </w:p>
    <w:p w:rsidR="00610019" w:rsidRDefault="00610019" w:rsidP="00610019">
      <w:pPr>
        <w:rPr>
          <w:lang w:val="uk-UA"/>
        </w:rPr>
      </w:pPr>
    </w:p>
    <w:p w:rsidR="0063271B" w:rsidRPr="008F363C" w:rsidRDefault="00610019" w:rsidP="008F363C">
      <w:pPr>
        <w:tabs>
          <w:tab w:val="left" w:pos="5387"/>
        </w:tabs>
        <w:ind w:left="851"/>
        <w:rPr>
          <w:sz w:val="28"/>
          <w:szCs w:val="28"/>
          <w:lang w:val="uk-UA"/>
        </w:rPr>
      </w:pPr>
      <w:r>
        <w:rPr>
          <w:lang w:val="uk-UA"/>
        </w:rPr>
        <w:tab/>
      </w:r>
      <w:r w:rsidR="008F363C">
        <w:rPr>
          <w:lang w:val="uk-UA"/>
        </w:rPr>
        <w:t>(</w:t>
      </w:r>
      <w:r w:rsidR="008F363C" w:rsidRPr="008F363C">
        <w:rPr>
          <w:sz w:val="28"/>
          <w:szCs w:val="28"/>
          <w:lang w:val="uk-UA"/>
        </w:rPr>
        <w:t>До</w:t>
      </w:r>
      <w:r w:rsidRPr="008F363C">
        <w:rPr>
          <w:sz w:val="28"/>
          <w:szCs w:val="28"/>
        </w:rPr>
        <w:t xml:space="preserve">п. </w:t>
      </w:r>
      <w:proofErr w:type="spellStart"/>
      <w:r w:rsidRPr="008F363C">
        <w:rPr>
          <w:sz w:val="28"/>
          <w:szCs w:val="28"/>
          <w:lang w:val="uk-UA"/>
        </w:rPr>
        <w:t>Мищенко</w:t>
      </w:r>
      <w:proofErr w:type="spellEnd"/>
      <w:r w:rsidRPr="008F363C">
        <w:rPr>
          <w:sz w:val="28"/>
          <w:szCs w:val="28"/>
          <w:lang w:val="uk-UA"/>
        </w:rPr>
        <w:t xml:space="preserve"> Г.В.</w:t>
      </w:r>
      <w:r w:rsidRPr="008F363C">
        <w:rPr>
          <w:sz w:val="28"/>
          <w:szCs w:val="28"/>
        </w:rPr>
        <w:t>,</w:t>
      </w:r>
      <w:r w:rsidR="0063271B" w:rsidRPr="008F363C">
        <w:rPr>
          <w:sz w:val="28"/>
          <w:szCs w:val="28"/>
          <w:lang w:val="uk-UA"/>
        </w:rPr>
        <w:t xml:space="preserve"> Дорошенко М.М.</w:t>
      </w:r>
      <w:r w:rsidRPr="008F363C">
        <w:rPr>
          <w:sz w:val="28"/>
          <w:szCs w:val="28"/>
        </w:rPr>
        <w:t xml:space="preserve"> </w:t>
      </w:r>
    </w:p>
    <w:p w:rsidR="0063271B" w:rsidRDefault="0063271B" w:rsidP="0063271B">
      <w:pPr>
        <w:tabs>
          <w:tab w:val="left" w:pos="5850"/>
        </w:tabs>
        <w:ind w:left="851"/>
        <w:rPr>
          <w:lang w:val="uk-UA"/>
        </w:rPr>
      </w:pPr>
      <w:r w:rsidRPr="008F363C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610019">
        <w:rPr>
          <w:sz w:val="28"/>
          <w:szCs w:val="28"/>
        </w:rPr>
        <w:t xml:space="preserve">до 5 </w:t>
      </w:r>
      <w:proofErr w:type="spellStart"/>
      <w:r w:rsidR="00610019">
        <w:rPr>
          <w:sz w:val="28"/>
          <w:szCs w:val="28"/>
        </w:rPr>
        <w:t>хв</w:t>
      </w:r>
      <w:proofErr w:type="spellEnd"/>
      <w:r w:rsidR="00610019">
        <w:rPr>
          <w:sz w:val="28"/>
          <w:szCs w:val="28"/>
        </w:rPr>
        <w:t>.)</w:t>
      </w:r>
    </w:p>
    <w:p w:rsidR="00610019" w:rsidRPr="0063271B" w:rsidRDefault="0063271B" w:rsidP="0063271B">
      <w:pPr>
        <w:pStyle w:val="a5"/>
        <w:numPr>
          <w:ilvl w:val="0"/>
          <w:numId w:val="39"/>
        </w:numPr>
        <w:tabs>
          <w:tab w:val="left" w:pos="1455"/>
        </w:tabs>
        <w:rPr>
          <w:sz w:val="28"/>
          <w:szCs w:val="28"/>
        </w:rPr>
      </w:pPr>
      <w:r w:rsidRPr="0063271B">
        <w:rPr>
          <w:sz w:val="28"/>
          <w:szCs w:val="28"/>
        </w:rPr>
        <w:t>Різне.</w:t>
      </w: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3271B" w:rsidRDefault="0063271B" w:rsidP="0063271B">
      <w:pPr>
        <w:tabs>
          <w:tab w:val="left" w:pos="14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педагогічної ради від 24.03.2021 № 29</w:t>
      </w: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Вирішили по І-ІІ питаннях</w:t>
      </w:r>
    </w:p>
    <w:p w:rsidR="0063271B" w:rsidRDefault="0063271B" w:rsidP="0063271B">
      <w:pPr>
        <w:tabs>
          <w:tab w:val="left" w:pos="4395"/>
        </w:tabs>
        <w:rPr>
          <w:sz w:val="28"/>
          <w:szCs w:val="28"/>
          <w:lang w:val="uk-UA"/>
        </w:rPr>
      </w:pPr>
    </w:p>
    <w:p w:rsidR="0063271B" w:rsidRDefault="0063271B" w:rsidP="0063271B">
      <w:pPr>
        <w:pStyle w:val="a5"/>
        <w:numPr>
          <w:ilvl w:val="0"/>
          <w:numId w:val="41"/>
        </w:numPr>
        <w:tabs>
          <w:tab w:val="left" w:pos="851"/>
          <w:tab w:val="left" w:pos="1701"/>
        </w:tabs>
        <w:ind w:left="851" w:firstLine="563"/>
        <w:jc w:val="both"/>
        <w:rPr>
          <w:sz w:val="28"/>
          <w:szCs w:val="28"/>
        </w:rPr>
      </w:pPr>
      <w:r>
        <w:rPr>
          <w:sz w:val="28"/>
          <w:szCs w:val="28"/>
        </w:rPr>
        <w:t>Опрацювати Концепцію розвитку нової української школи в рамках самоосвіти.</w:t>
      </w:r>
    </w:p>
    <w:p w:rsidR="0063271B" w:rsidRDefault="0063271B" w:rsidP="0063271B">
      <w:pPr>
        <w:pStyle w:val="a5"/>
        <w:numPr>
          <w:ilvl w:val="0"/>
          <w:numId w:val="41"/>
        </w:numPr>
        <w:tabs>
          <w:tab w:val="left" w:pos="851"/>
          <w:tab w:val="left" w:pos="1560"/>
          <w:tab w:val="left" w:pos="1843"/>
        </w:tabs>
        <w:ind w:left="851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Вивчити вимоги державних програм щодо формування основних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здобувачів освіти з навчальних дисциплін.</w:t>
      </w:r>
    </w:p>
    <w:p w:rsidR="0063271B" w:rsidRDefault="0063271B" w:rsidP="0063271B">
      <w:pPr>
        <w:pStyle w:val="a5"/>
        <w:numPr>
          <w:ilvl w:val="0"/>
          <w:numId w:val="41"/>
        </w:numPr>
        <w:tabs>
          <w:tab w:val="left" w:pos="851"/>
          <w:tab w:val="left" w:pos="1701"/>
        </w:tabs>
        <w:ind w:left="851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Систематично працювати над підвищенням рівня викладання предметів, удосконалювати свою професійну майстерність, упроваджувати освітні інновації, сучасні інформаційні технології з метою розвитку у школярів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</w:t>
      </w:r>
    </w:p>
    <w:p w:rsidR="0063271B" w:rsidRDefault="0063271B" w:rsidP="0063271B">
      <w:pPr>
        <w:pStyle w:val="a5"/>
        <w:numPr>
          <w:ilvl w:val="0"/>
          <w:numId w:val="41"/>
        </w:numPr>
        <w:tabs>
          <w:tab w:val="left" w:pos="851"/>
          <w:tab w:val="left" w:pos="1701"/>
        </w:tabs>
        <w:ind w:left="851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активно займатися самоосвітою, самовдосконаленням, підвищенням професійно-фахового рівня впродовж усієї педагогічної діяльності.</w:t>
      </w:r>
    </w:p>
    <w:p w:rsidR="0063271B" w:rsidRDefault="0063271B" w:rsidP="0063271B">
      <w:pPr>
        <w:pStyle w:val="a5"/>
        <w:numPr>
          <w:ilvl w:val="0"/>
          <w:numId w:val="41"/>
        </w:numPr>
        <w:tabs>
          <w:tab w:val="left" w:pos="851"/>
          <w:tab w:val="left" w:pos="1701"/>
        </w:tabs>
        <w:ind w:left="851" w:firstLine="563"/>
        <w:jc w:val="both"/>
        <w:rPr>
          <w:sz w:val="28"/>
          <w:szCs w:val="28"/>
        </w:rPr>
      </w:pPr>
      <w:r>
        <w:rPr>
          <w:sz w:val="28"/>
          <w:szCs w:val="28"/>
        </w:rPr>
        <w:t>Завершити роботу учнів 4-Б та 4-В класів у регіональному експерименті НУШ.</w:t>
      </w:r>
    </w:p>
    <w:p w:rsidR="0063271B" w:rsidRPr="0063271B" w:rsidRDefault="00EB4F39" w:rsidP="0063271B">
      <w:pPr>
        <w:pStyle w:val="a5"/>
        <w:numPr>
          <w:ilvl w:val="0"/>
          <w:numId w:val="41"/>
        </w:numPr>
        <w:tabs>
          <w:tab w:val="left" w:pos="851"/>
          <w:tab w:val="left" w:pos="1701"/>
        </w:tabs>
        <w:ind w:left="851" w:firstLine="5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Тивоненко</w:t>
      </w:r>
      <w:proofErr w:type="spellEnd"/>
      <w:r>
        <w:rPr>
          <w:sz w:val="28"/>
          <w:szCs w:val="28"/>
        </w:rPr>
        <w:t xml:space="preserve"> С.І. ознайомити членів методичного об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єднання вчителів початкових класів НВК з результатами роботи за програмою науково-педагогічного проекту «Світ чекає крилатих».</w:t>
      </w:r>
    </w:p>
    <w:p w:rsidR="0063271B" w:rsidRDefault="0063271B" w:rsidP="0063271B">
      <w:pPr>
        <w:tabs>
          <w:tab w:val="left" w:pos="1455"/>
        </w:tabs>
        <w:jc w:val="both"/>
        <w:rPr>
          <w:sz w:val="28"/>
          <w:szCs w:val="28"/>
          <w:lang w:val="uk-UA"/>
        </w:rPr>
      </w:pPr>
    </w:p>
    <w:p w:rsidR="0063271B" w:rsidRDefault="0063271B" w:rsidP="0063271B">
      <w:pPr>
        <w:tabs>
          <w:tab w:val="left" w:pos="1455"/>
        </w:tabs>
        <w:rPr>
          <w:sz w:val="28"/>
          <w:szCs w:val="28"/>
          <w:lang w:val="uk-UA"/>
        </w:rPr>
      </w:pPr>
    </w:p>
    <w:p w:rsidR="0063271B" w:rsidRDefault="00EB4F39" w:rsidP="00EB4F39">
      <w:pPr>
        <w:tabs>
          <w:tab w:val="left" w:pos="382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Вирішили по ІІІ питанню</w:t>
      </w:r>
    </w:p>
    <w:p w:rsidR="00EB4F39" w:rsidRDefault="00EB4F39" w:rsidP="00EB4F39">
      <w:pPr>
        <w:tabs>
          <w:tab w:val="left" w:pos="382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B4F39" w:rsidRDefault="00EB4F39" w:rsidP="000706EC">
      <w:pPr>
        <w:pStyle w:val="a5"/>
        <w:numPr>
          <w:ilvl w:val="0"/>
          <w:numId w:val="42"/>
        </w:numPr>
        <w:tabs>
          <w:tab w:val="left" w:pos="1515"/>
          <w:tab w:val="left" w:pos="1701"/>
          <w:tab w:val="left" w:pos="1985"/>
        </w:tabs>
        <w:ind w:left="851" w:firstLine="664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роботу у школі ІІ ступеня за програмою науково-педагогічного проекту «Інтелект України».</w:t>
      </w:r>
    </w:p>
    <w:p w:rsidR="00EB4F39" w:rsidRDefault="00EB4F39" w:rsidP="000706EC">
      <w:pPr>
        <w:pStyle w:val="a5"/>
        <w:numPr>
          <w:ilvl w:val="0"/>
          <w:numId w:val="42"/>
        </w:numPr>
        <w:tabs>
          <w:tab w:val="left" w:pos="1515"/>
          <w:tab w:val="left" w:pos="1701"/>
          <w:tab w:val="left" w:pos="1985"/>
        </w:tabs>
        <w:ind w:left="851" w:firstLine="664"/>
        <w:jc w:val="both"/>
        <w:rPr>
          <w:sz w:val="28"/>
          <w:szCs w:val="28"/>
        </w:rPr>
      </w:pPr>
      <w:r>
        <w:rPr>
          <w:sz w:val="28"/>
          <w:szCs w:val="28"/>
        </w:rPr>
        <w:t>На батьківських зборах для батьків майбутніх першокласників підняти питання про можливість навчання їх дітей за програмами «Інтелект України» та «На крилах успіху».</w:t>
      </w:r>
    </w:p>
    <w:p w:rsidR="00EB4F39" w:rsidRDefault="00EB4F39" w:rsidP="000706EC">
      <w:pPr>
        <w:pStyle w:val="a5"/>
        <w:numPr>
          <w:ilvl w:val="0"/>
          <w:numId w:val="42"/>
        </w:numPr>
        <w:tabs>
          <w:tab w:val="left" w:pos="1515"/>
          <w:tab w:val="left" w:pos="1843"/>
        </w:tabs>
        <w:ind w:left="851" w:firstLine="664"/>
        <w:jc w:val="both"/>
        <w:rPr>
          <w:sz w:val="28"/>
          <w:szCs w:val="28"/>
        </w:rPr>
      </w:pPr>
      <w:r>
        <w:rPr>
          <w:sz w:val="28"/>
          <w:szCs w:val="28"/>
        </w:rPr>
        <w:t>Залучати педагогів до фахових конкурсів, виставок з метою представлення своїх методичних знахідок, презентації педагогічних досягнень на сторінках фахових видань.</w:t>
      </w:r>
    </w:p>
    <w:p w:rsidR="00EB4F39" w:rsidRDefault="00EB4F39" w:rsidP="00EB4F39">
      <w:pPr>
        <w:rPr>
          <w:lang w:val="uk-UA"/>
        </w:rPr>
      </w:pPr>
    </w:p>
    <w:p w:rsidR="00EB4F39" w:rsidRDefault="00EB4F39" w:rsidP="00EB4F39">
      <w:pPr>
        <w:tabs>
          <w:tab w:val="left" w:pos="4515"/>
        </w:tabs>
        <w:jc w:val="center"/>
        <w:rPr>
          <w:sz w:val="28"/>
          <w:szCs w:val="28"/>
          <w:lang w:val="uk-UA"/>
        </w:rPr>
      </w:pPr>
      <w:r w:rsidRPr="00EB4F39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рішили по ІУ питанню</w:t>
      </w:r>
    </w:p>
    <w:p w:rsidR="00EB4F39" w:rsidRDefault="00EB4F39" w:rsidP="00EB4F39">
      <w:pPr>
        <w:tabs>
          <w:tab w:val="left" w:pos="4515"/>
        </w:tabs>
        <w:jc w:val="center"/>
        <w:rPr>
          <w:sz w:val="28"/>
          <w:szCs w:val="28"/>
          <w:lang w:val="uk-UA"/>
        </w:rPr>
      </w:pPr>
    </w:p>
    <w:p w:rsidR="00EB4F39" w:rsidRPr="00EB4F39" w:rsidRDefault="000706EC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належний методичний рівень викладання фізичної культури, застосовуючи сучасні форми та методи для формування у здобувачів освіти життєвої необхідності в здоровому способі життя.</w:t>
      </w:r>
    </w:p>
    <w:p w:rsidR="000706EC" w:rsidRDefault="000706EC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Планувати зміст уроків з урахуванням вимог навчальної програми та методичних рекомендацій щодо викладання фізичної культури.</w:t>
      </w:r>
    </w:p>
    <w:p w:rsidR="000706EC" w:rsidRDefault="000706EC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Ширше упроваджувати у практику своєї роботи використання інноваційних методів викладання фізичної культури.</w:t>
      </w:r>
    </w:p>
    <w:p w:rsidR="000706EC" w:rsidRDefault="000706EC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Організовувати роботу з учнями, їхніми батьками та класними керівниками щодо обов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язкової наявності спортивної форми на уроках фізичної культури у всіх учнів 5-11-х класів.</w:t>
      </w:r>
    </w:p>
    <w:p w:rsidR="000706EC" w:rsidRDefault="000706EC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Покращити роботу з формування теоретичних знань здобувачів освіти 5-11-х класів з фізичної культури.</w:t>
      </w:r>
    </w:p>
    <w:p w:rsidR="000706EC" w:rsidRDefault="00E75428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Диференціювати фізичне навантаження для школярів, які за станом здоров</w:t>
      </w:r>
      <w:r>
        <w:rPr>
          <w:rFonts w:ascii="Calibri" w:hAnsi="Calibri"/>
          <w:sz w:val="28"/>
          <w:szCs w:val="28"/>
        </w:rPr>
        <w:t>'</w:t>
      </w:r>
      <w:r>
        <w:rPr>
          <w:sz w:val="28"/>
          <w:szCs w:val="28"/>
        </w:rPr>
        <w:t>я не віднесені до основної групи з фізичної культури.</w:t>
      </w:r>
    </w:p>
    <w:p w:rsidR="00E75428" w:rsidRDefault="00E75428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Дотримуватися правил техніки безпеки під час проведення уроків фізичної культури.</w:t>
      </w:r>
    </w:p>
    <w:p w:rsidR="00E75428" w:rsidRPr="00EB4F39" w:rsidRDefault="00E75428" w:rsidP="000706EC">
      <w:pPr>
        <w:pStyle w:val="a5"/>
        <w:numPr>
          <w:ilvl w:val="0"/>
          <w:numId w:val="43"/>
        </w:numPr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Продовжувати підвищувати свій фаховий та професійний рівень учителям фізичної культури шляхом самоосвіти.</w:t>
      </w:r>
    </w:p>
    <w:sectPr w:rsidR="00E75428" w:rsidRPr="00EB4F39" w:rsidSect="00610019">
      <w:pgSz w:w="11909" w:h="16834"/>
      <w:pgMar w:top="851" w:right="710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7F" w:rsidRDefault="00C5607F" w:rsidP="00044C68">
      <w:r>
        <w:separator/>
      </w:r>
    </w:p>
  </w:endnote>
  <w:endnote w:type="continuationSeparator" w:id="0">
    <w:p w:rsidR="00C5607F" w:rsidRDefault="00C5607F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7F" w:rsidRDefault="00C5607F" w:rsidP="00044C68">
      <w:r>
        <w:separator/>
      </w:r>
    </w:p>
  </w:footnote>
  <w:footnote w:type="continuationSeparator" w:id="0">
    <w:p w:rsidR="00C5607F" w:rsidRDefault="00C5607F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11F236C5"/>
    <w:multiLevelType w:val="hybridMultilevel"/>
    <w:tmpl w:val="1968EC1A"/>
    <w:lvl w:ilvl="0" w:tplc="4C74588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95" w:hanging="360"/>
      </w:pPr>
    </w:lvl>
    <w:lvl w:ilvl="2" w:tplc="0422001B" w:tentative="1">
      <w:start w:val="1"/>
      <w:numFmt w:val="lowerRoman"/>
      <w:lvlText w:val="%3."/>
      <w:lvlJc w:val="right"/>
      <w:pPr>
        <w:ind w:left="3315" w:hanging="180"/>
      </w:pPr>
    </w:lvl>
    <w:lvl w:ilvl="3" w:tplc="0422000F" w:tentative="1">
      <w:start w:val="1"/>
      <w:numFmt w:val="decimal"/>
      <w:lvlText w:val="%4."/>
      <w:lvlJc w:val="left"/>
      <w:pPr>
        <w:ind w:left="4035" w:hanging="360"/>
      </w:pPr>
    </w:lvl>
    <w:lvl w:ilvl="4" w:tplc="04220019" w:tentative="1">
      <w:start w:val="1"/>
      <w:numFmt w:val="lowerLetter"/>
      <w:lvlText w:val="%5."/>
      <w:lvlJc w:val="left"/>
      <w:pPr>
        <w:ind w:left="4755" w:hanging="360"/>
      </w:pPr>
    </w:lvl>
    <w:lvl w:ilvl="5" w:tplc="0422001B" w:tentative="1">
      <w:start w:val="1"/>
      <w:numFmt w:val="lowerRoman"/>
      <w:lvlText w:val="%6."/>
      <w:lvlJc w:val="right"/>
      <w:pPr>
        <w:ind w:left="5475" w:hanging="180"/>
      </w:pPr>
    </w:lvl>
    <w:lvl w:ilvl="6" w:tplc="0422000F" w:tentative="1">
      <w:start w:val="1"/>
      <w:numFmt w:val="decimal"/>
      <w:lvlText w:val="%7."/>
      <w:lvlJc w:val="left"/>
      <w:pPr>
        <w:ind w:left="6195" w:hanging="360"/>
      </w:pPr>
    </w:lvl>
    <w:lvl w:ilvl="7" w:tplc="04220019" w:tentative="1">
      <w:start w:val="1"/>
      <w:numFmt w:val="lowerLetter"/>
      <w:lvlText w:val="%8."/>
      <w:lvlJc w:val="left"/>
      <w:pPr>
        <w:ind w:left="6915" w:hanging="360"/>
      </w:pPr>
    </w:lvl>
    <w:lvl w:ilvl="8" w:tplc="042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17AE2F6F"/>
    <w:multiLevelType w:val="hybridMultilevel"/>
    <w:tmpl w:val="A7F4C316"/>
    <w:lvl w:ilvl="0" w:tplc="F42C066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382C3577"/>
    <w:multiLevelType w:val="hybridMultilevel"/>
    <w:tmpl w:val="86CCD59C"/>
    <w:lvl w:ilvl="0" w:tplc="9CDAF2A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C0858"/>
    <w:multiLevelType w:val="hybridMultilevel"/>
    <w:tmpl w:val="D26E5DF0"/>
    <w:lvl w:ilvl="0" w:tplc="CC7A239E">
      <w:start w:val="3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>
    <w:nsid w:val="5A193468"/>
    <w:multiLevelType w:val="multilevel"/>
    <w:tmpl w:val="C86418EA"/>
    <w:lvl w:ilvl="0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3" w:hanging="2160"/>
      </w:pPr>
      <w:rPr>
        <w:rFonts w:hint="default"/>
      </w:rPr>
    </w:lvl>
  </w:abstractNum>
  <w:abstractNum w:abstractNumId="25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7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4"/>
  </w:num>
  <w:num w:numId="40">
    <w:abstractNumId w:val="23"/>
  </w:num>
  <w:num w:numId="41">
    <w:abstractNumId w:val="14"/>
  </w:num>
  <w:num w:numId="42">
    <w:abstractNumId w:val="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06EC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296"/>
    <w:rsid w:val="001F48C5"/>
    <w:rsid w:val="00224C45"/>
    <w:rsid w:val="00227132"/>
    <w:rsid w:val="00234605"/>
    <w:rsid w:val="002436E8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02EF4"/>
    <w:rsid w:val="004176BC"/>
    <w:rsid w:val="00432778"/>
    <w:rsid w:val="00454729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0019"/>
    <w:rsid w:val="00611651"/>
    <w:rsid w:val="0063271B"/>
    <w:rsid w:val="00640299"/>
    <w:rsid w:val="0064150E"/>
    <w:rsid w:val="006474A2"/>
    <w:rsid w:val="0065057E"/>
    <w:rsid w:val="00654A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661A3"/>
    <w:rsid w:val="00770DDC"/>
    <w:rsid w:val="007C3008"/>
    <w:rsid w:val="007C7F2D"/>
    <w:rsid w:val="007E041C"/>
    <w:rsid w:val="007F45D6"/>
    <w:rsid w:val="00805413"/>
    <w:rsid w:val="008147FC"/>
    <w:rsid w:val="00817AA0"/>
    <w:rsid w:val="00821B09"/>
    <w:rsid w:val="008273A7"/>
    <w:rsid w:val="008277BF"/>
    <w:rsid w:val="00833903"/>
    <w:rsid w:val="00836E60"/>
    <w:rsid w:val="00842ABB"/>
    <w:rsid w:val="00846C1A"/>
    <w:rsid w:val="00860FAE"/>
    <w:rsid w:val="00865D77"/>
    <w:rsid w:val="00877093"/>
    <w:rsid w:val="00880F22"/>
    <w:rsid w:val="0088217F"/>
    <w:rsid w:val="008B2224"/>
    <w:rsid w:val="008C128E"/>
    <w:rsid w:val="008E0736"/>
    <w:rsid w:val="008F0332"/>
    <w:rsid w:val="008F363C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AF2F5C"/>
    <w:rsid w:val="00B05E03"/>
    <w:rsid w:val="00B10471"/>
    <w:rsid w:val="00B12E6C"/>
    <w:rsid w:val="00B27F34"/>
    <w:rsid w:val="00B31F3E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32929"/>
    <w:rsid w:val="00C425F5"/>
    <w:rsid w:val="00C53D41"/>
    <w:rsid w:val="00C55672"/>
    <w:rsid w:val="00C5607F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A1BBA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63788"/>
    <w:rsid w:val="00E72140"/>
    <w:rsid w:val="00E75428"/>
    <w:rsid w:val="00E92838"/>
    <w:rsid w:val="00E92C1E"/>
    <w:rsid w:val="00E94C32"/>
    <w:rsid w:val="00EA6260"/>
    <w:rsid w:val="00EB4F39"/>
    <w:rsid w:val="00ED0426"/>
    <w:rsid w:val="00EE222C"/>
    <w:rsid w:val="00F02386"/>
    <w:rsid w:val="00F03FE5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E0B5-0555-43DA-9564-F183C14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2021-03-24T08:23:00Z</cp:lastPrinted>
  <dcterms:created xsi:type="dcterms:W3CDTF">2021-03-24T11:33:00Z</dcterms:created>
  <dcterms:modified xsi:type="dcterms:W3CDTF">2021-03-24T11:34:00Z</dcterms:modified>
</cp:coreProperties>
</file>