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2D7" w:rsidRPr="00E502D7" w:rsidRDefault="00E502D7" w:rsidP="00222C34">
      <w:pPr>
        <w:shd w:val="clear" w:color="auto" w:fill="FFFFFF"/>
        <w:spacing w:after="300" w:line="300" w:lineRule="atLeast"/>
        <w:jc w:val="both"/>
        <w:rPr>
          <w:rFonts w:ascii="Tahoma" w:eastAsia="Times New Roman" w:hAnsi="Tahoma" w:cs="Tahoma"/>
          <w:color w:val="162432"/>
          <w:sz w:val="28"/>
          <w:szCs w:val="28"/>
          <w:lang w:eastAsia="ru-RU"/>
        </w:rPr>
      </w:pPr>
      <w:r w:rsidRPr="00E502D7">
        <w:rPr>
          <w:rFonts w:ascii="Tahoma" w:eastAsia="Times New Roman" w:hAnsi="Tahoma" w:cs="Tahoma"/>
          <w:b/>
          <w:bCs/>
          <w:color w:val="162432"/>
          <w:sz w:val="28"/>
          <w:szCs w:val="28"/>
          <w:lang w:eastAsia="ru-RU"/>
        </w:rPr>
        <w:t>ВІЛ-</w:t>
      </w:r>
      <w:proofErr w:type="spellStart"/>
      <w:r w:rsidRPr="00E502D7">
        <w:rPr>
          <w:rFonts w:ascii="Tahoma" w:eastAsia="Times New Roman" w:hAnsi="Tahoma" w:cs="Tahoma"/>
          <w:b/>
          <w:bCs/>
          <w:color w:val="162432"/>
          <w:sz w:val="28"/>
          <w:szCs w:val="28"/>
          <w:lang w:eastAsia="ru-RU"/>
        </w:rPr>
        <w:t>інфекція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 –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це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соціально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небезпечне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інфекційне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захворювання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,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що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розвивається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внаслідок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інфікування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вірусом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імунодефіциту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людини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(ВІЛ),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довготривалого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переживання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(</w:t>
      </w:r>
      <w:proofErr w:type="spellStart"/>
      <w:proofErr w:type="gram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персистенції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)  ВІЛ</w:t>
      </w:r>
      <w:proofErr w:type="gram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в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лімфоцитах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, макрофагах  та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клітинах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нервової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тканини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. Хвороба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характеризується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прогресуючою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дисфункцією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імунної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,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нервової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,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лімфатичної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та </w:t>
      </w:r>
      <w:proofErr w:type="spellStart"/>
      <w:proofErr w:type="gram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інших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  систем</w:t>
      </w:r>
      <w:proofErr w:type="gram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організму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.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Відповідно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до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сучасних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уявлень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ВІЛ-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інфекція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відноситься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до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невиліковних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хвороб,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має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тривалий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хронічний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перебіг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і, в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разі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proofErr w:type="gram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відсутності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 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ефективної</w:t>
      </w:r>
      <w:proofErr w:type="spellEnd"/>
      <w:proofErr w:type="gram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терапії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,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закінчується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смертю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хворого. </w:t>
      </w:r>
    </w:p>
    <w:p w:rsidR="00E502D7" w:rsidRPr="00E502D7" w:rsidRDefault="00E502D7" w:rsidP="00222C34">
      <w:pPr>
        <w:shd w:val="clear" w:color="auto" w:fill="FFFFFF"/>
        <w:spacing w:after="300" w:line="300" w:lineRule="atLeast"/>
        <w:jc w:val="both"/>
        <w:rPr>
          <w:rFonts w:ascii="Tahoma" w:eastAsia="Times New Roman" w:hAnsi="Tahoma" w:cs="Tahoma"/>
          <w:color w:val="162432"/>
          <w:sz w:val="28"/>
          <w:szCs w:val="28"/>
          <w:lang w:eastAsia="ru-RU"/>
        </w:rPr>
      </w:pPr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На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сьогодні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ВІЛ-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інфекція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поширена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по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країнам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усіх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континентів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і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її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поширення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gram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в 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світі</w:t>
      </w:r>
      <w:proofErr w:type="spellEnd"/>
      <w:proofErr w:type="gram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носить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назву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пандемії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ВІЛ/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СНІДу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, а в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Україні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розвивається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епідемія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ВІЛ/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СНІДу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. В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країні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зареєстровано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понад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170 тис. ВІЛ-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інфікованих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, але за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підрахунками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експертів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про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свій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ВІЛ-статус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знає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лише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третина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інфікованих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;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загальна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кількість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gram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людей, 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які</w:t>
      </w:r>
      <w:proofErr w:type="spellEnd"/>
      <w:proofErr w:type="gram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живуть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з ВІЛ в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Україні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,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сягає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377 600.</w:t>
      </w:r>
    </w:p>
    <w:p w:rsidR="00E502D7" w:rsidRPr="00E502D7" w:rsidRDefault="00E502D7" w:rsidP="00222C34">
      <w:pPr>
        <w:shd w:val="clear" w:color="auto" w:fill="FFFFFF"/>
        <w:spacing w:after="225" w:line="330" w:lineRule="atLeast"/>
        <w:jc w:val="both"/>
        <w:rPr>
          <w:rFonts w:ascii="Tahoma" w:eastAsia="Times New Roman" w:hAnsi="Tahoma" w:cs="Tahoma"/>
          <w:b/>
          <w:bCs/>
          <w:color w:val="000000" w:themeColor="text1"/>
          <w:sz w:val="28"/>
          <w:szCs w:val="28"/>
          <w:lang w:eastAsia="ru-RU"/>
        </w:rPr>
      </w:pPr>
      <w:r w:rsidRPr="00E502D7">
        <w:rPr>
          <w:rFonts w:ascii="Tahoma" w:eastAsia="Times New Roman" w:hAnsi="Tahoma" w:cs="Tahoma"/>
          <w:b/>
          <w:bCs/>
          <w:color w:val="000000" w:themeColor="text1"/>
          <w:sz w:val="28"/>
          <w:szCs w:val="28"/>
          <w:lang w:eastAsia="ru-RU"/>
        </w:rPr>
        <w:t xml:space="preserve">ВІЛ </w:t>
      </w:r>
      <w:proofErr w:type="spellStart"/>
      <w:r w:rsidRPr="00E502D7">
        <w:rPr>
          <w:rFonts w:ascii="Tahoma" w:eastAsia="Times New Roman" w:hAnsi="Tahoma" w:cs="Tahoma"/>
          <w:b/>
          <w:bCs/>
          <w:color w:val="000000" w:themeColor="text1"/>
          <w:sz w:val="28"/>
          <w:szCs w:val="28"/>
          <w:lang w:eastAsia="ru-RU"/>
        </w:rPr>
        <w:t>передається</w:t>
      </w:r>
      <w:proofErr w:type="spellEnd"/>
      <w:r w:rsidRPr="00E502D7">
        <w:rPr>
          <w:rFonts w:ascii="Tahoma" w:eastAsia="Times New Roman" w:hAnsi="Tahoma" w:cs="Tahoma"/>
          <w:b/>
          <w:bCs/>
          <w:color w:val="000000" w:themeColor="text1"/>
          <w:sz w:val="28"/>
          <w:szCs w:val="28"/>
          <w:lang w:eastAsia="ru-RU"/>
        </w:rPr>
        <w:t>: </w:t>
      </w:r>
    </w:p>
    <w:p w:rsidR="00E502D7" w:rsidRPr="00E502D7" w:rsidRDefault="00E502D7" w:rsidP="00222C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 w:firstLine="0"/>
        <w:jc w:val="both"/>
        <w:rPr>
          <w:rFonts w:ascii="Tahoma" w:eastAsia="Times New Roman" w:hAnsi="Tahoma" w:cs="Tahoma"/>
          <w:color w:val="162432"/>
          <w:sz w:val="28"/>
          <w:szCs w:val="28"/>
          <w:lang w:eastAsia="ru-RU"/>
        </w:rPr>
      </w:pPr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Через кров - при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потрапляння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крові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чи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інших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біологічних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рідин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,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що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містять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кров (сперма,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виділення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піхви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,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грудне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молоко) </w:t>
      </w:r>
      <w:proofErr w:type="spellStart"/>
      <w:proofErr w:type="gram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від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  ВІЛ</w:t>
      </w:r>
      <w:proofErr w:type="gram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-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інфікованої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особи до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здорової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 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людини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.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Найчастіше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цей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шлях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реалізується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при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ін’єкційному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введенні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наркотичних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речовин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брудними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шприцами та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голками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,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що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вже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використовувались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іншими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особами.</w:t>
      </w:r>
    </w:p>
    <w:p w:rsidR="00E502D7" w:rsidRPr="00E502D7" w:rsidRDefault="00E502D7" w:rsidP="00222C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 w:firstLine="0"/>
        <w:jc w:val="both"/>
        <w:rPr>
          <w:rFonts w:ascii="Tahoma" w:eastAsia="Times New Roman" w:hAnsi="Tahoma" w:cs="Tahoma"/>
          <w:color w:val="162432"/>
          <w:sz w:val="28"/>
          <w:szCs w:val="28"/>
          <w:lang w:eastAsia="ru-RU"/>
        </w:rPr>
      </w:pP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Статевим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шляхом -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підчас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незахищених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статевих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стосунків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,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незалежно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від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того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чи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це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вагінальний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,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оральний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чи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анальний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секс.</w:t>
      </w:r>
    </w:p>
    <w:p w:rsidR="00E502D7" w:rsidRPr="00E502D7" w:rsidRDefault="00E502D7" w:rsidP="00222C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 w:firstLine="0"/>
        <w:jc w:val="both"/>
        <w:rPr>
          <w:rFonts w:ascii="Tahoma" w:eastAsia="Times New Roman" w:hAnsi="Tahoma" w:cs="Tahoma"/>
          <w:color w:val="162432"/>
          <w:sz w:val="28"/>
          <w:szCs w:val="28"/>
          <w:lang w:eastAsia="ru-RU"/>
        </w:rPr>
      </w:pP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Внаслідок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передачі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вірусу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від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інфікованої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ВІЛ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матері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до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її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дитини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підчас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вагітності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,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пологів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та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годуванні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груддю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.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Ризик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інфікування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зростає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під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час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годування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дитини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груддю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, при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важкому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перебігу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хвороби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у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матері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та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складних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пологах.</w:t>
      </w:r>
    </w:p>
    <w:p w:rsidR="00E502D7" w:rsidRPr="00E502D7" w:rsidRDefault="00E502D7" w:rsidP="00222C34">
      <w:pPr>
        <w:shd w:val="clear" w:color="auto" w:fill="FFFFFF"/>
        <w:spacing w:after="225" w:line="330" w:lineRule="atLeast"/>
        <w:jc w:val="both"/>
        <w:rPr>
          <w:rFonts w:ascii="Tahoma" w:eastAsia="Times New Roman" w:hAnsi="Tahoma" w:cs="Tahoma"/>
          <w:b/>
          <w:bCs/>
          <w:color w:val="000000" w:themeColor="text1"/>
          <w:sz w:val="28"/>
          <w:szCs w:val="28"/>
          <w:lang w:eastAsia="ru-RU"/>
        </w:rPr>
      </w:pPr>
      <w:r w:rsidRPr="00E502D7">
        <w:rPr>
          <w:rFonts w:ascii="Tahoma" w:eastAsia="Times New Roman" w:hAnsi="Tahoma" w:cs="Tahoma"/>
          <w:b/>
          <w:bCs/>
          <w:color w:val="000000" w:themeColor="text1"/>
          <w:sz w:val="28"/>
          <w:szCs w:val="28"/>
          <w:lang w:eastAsia="ru-RU"/>
        </w:rPr>
        <w:t xml:space="preserve">ВІЛ не </w:t>
      </w:r>
      <w:proofErr w:type="spellStart"/>
      <w:r w:rsidRPr="00E502D7">
        <w:rPr>
          <w:rFonts w:ascii="Tahoma" w:eastAsia="Times New Roman" w:hAnsi="Tahoma" w:cs="Tahoma"/>
          <w:b/>
          <w:bCs/>
          <w:color w:val="000000" w:themeColor="text1"/>
          <w:sz w:val="28"/>
          <w:szCs w:val="28"/>
          <w:lang w:eastAsia="ru-RU"/>
        </w:rPr>
        <w:t>передається</w:t>
      </w:r>
      <w:proofErr w:type="spellEnd"/>
      <w:r w:rsidRPr="00E502D7">
        <w:rPr>
          <w:rFonts w:ascii="Tahoma" w:eastAsia="Times New Roman" w:hAnsi="Tahoma" w:cs="Tahoma"/>
          <w:b/>
          <w:bCs/>
          <w:color w:val="000000" w:themeColor="text1"/>
          <w:sz w:val="28"/>
          <w:szCs w:val="28"/>
          <w:lang w:eastAsia="ru-RU"/>
        </w:rPr>
        <w:t>:</w:t>
      </w:r>
    </w:p>
    <w:p w:rsidR="00E502D7" w:rsidRPr="00E502D7" w:rsidRDefault="00E502D7" w:rsidP="00222C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 w:firstLine="0"/>
        <w:jc w:val="both"/>
        <w:rPr>
          <w:rFonts w:ascii="Tahoma" w:eastAsia="Times New Roman" w:hAnsi="Tahoma" w:cs="Tahoma"/>
          <w:color w:val="162432"/>
          <w:sz w:val="28"/>
          <w:szCs w:val="28"/>
          <w:lang w:eastAsia="ru-RU"/>
        </w:rPr>
      </w:pPr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При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спільному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користуванні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побутовими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речами,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посудом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,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роботі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в одному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приміщенні</w:t>
      </w:r>
      <w:proofErr w:type="spellEnd"/>
    </w:p>
    <w:p w:rsidR="00E502D7" w:rsidRPr="00E502D7" w:rsidRDefault="00E502D7" w:rsidP="00222C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 w:firstLine="0"/>
        <w:jc w:val="both"/>
        <w:rPr>
          <w:rFonts w:ascii="Tahoma" w:eastAsia="Times New Roman" w:hAnsi="Tahoma" w:cs="Tahoma"/>
          <w:color w:val="162432"/>
          <w:sz w:val="28"/>
          <w:szCs w:val="28"/>
          <w:lang w:eastAsia="ru-RU"/>
        </w:rPr>
      </w:pPr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У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лазні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та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сауні</w:t>
      </w:r>
      <w:proofErr w:type="spellEnd"/>
    </w:p>
    <w:p w:rsidR="00E502D7" w:rsidRPr="00E502D7" w:rsidRDefault="00E502D7" w:rsidP="00222C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 w:firstLine="0"/>
        <w:jc w:val="both"/>
        <w:rPr>
          <w:rFonts w:ascii="Tahoma" w:eastAsia="Times New Roman" w:hAnsi="Tahoma" w:cs="Tahoma"/>
          <w:color w:val="162432"/>
          <w:sz w:val="28"/>
          <w:szCs w:val="28"/>
          <w:lang w:eastAsia="ru-RU"/>
        </w:rPr>
      </w:pP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Підчас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поцілунків</w:t>
      </w:r>
      <w:proofErr w:type="spellEnd"/>
    </w:p>
    <w:p w:rsidR="00E502D7" w:rsidRPr="00E502D7" w:rsidRDefault="00E502D7" w:rsidP="00222C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 w:firstLine="0"/>
        <w:jc w:val="both"/>
        <w:rPr>
          <w:rFonts w:ascii="Tahoma" w:eastAsia="Times New Roman" w:hAnsi="Tahoma" w:cs="Tahoma"/>
          <w:color w:val="162432"/>
          <w:sz w:val="28"/>
          <w:szCs w:val="28"/>
          <w:lang w:eastAsia="ru-RU"/>
        </w:rPr>
      </w:pP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Обіймах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та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рукостисканні</w:t>
      </w:r>
      <w:proofErr w:type="spellEnd"/>
    </w:p>
    <w:p w:rsidR="00E502D7" w:rsidRPr="00E502D7" w:rsidRDefault="00E502D7" w:rsidP="00222C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 w:firstLine="0"/>
        <w:jc w:val="both"/>
        <w:rPr>
          <w:rFonts w:ascii="Tahoma" w:eastAsia="Times New Roman" w:hAnsi="Tahoma" w:cs="Tahoma"/>
          <w:color w:val="162432"/>
          <w:sz w:val="28"/>
          <w:szCs w:val="28"/>
          <w:lang w:eastAsia="ru-RU"/>
        </w:rPr>
      </w:pPr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При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чханні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та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кашлі</w:t>
      </w:r>
      <w:proofErr w:type="spellEnd"/>
    </w:p>
    <w:p w:rsidR="00E502D7" w:rsidRPr="00E502D7" w:rsidRDefault="00E502D7" w:rsidP="00222C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 w:firstLine="0"/>
        <w:jc w:val="both"/>
        <w:rPr>
          <w:rFonts w:ascii="Tahoma" w:eastAsia="Times New Roman" w:hAnsi="Tahoma" w:cs="Tahoma"/>
          <w:color w:val="162432"/>
          <w:sz w:val="28"/>
          <w:szCs w:val="28"/>
          <w:lang w:eastAsia="ru-RU"/>
        </w:rPr>
      </w:pPr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Через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поручні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,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дверні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ручки,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столи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,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стільці</w:t>
      </w:r>
      <w:proofErr w:type="spellEnd"/>
    </w:p>
    <w:p w:rsidR="00E502D7" w:rsidRPr="00E502D7" w:rsidRDefault="00E502D7" w:rsidP="00222C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 w:firstLine="0"/>
        <w:jc w:val="both"/>
        <w:rPr>
          <w:rFonts w:ascii="Tahoma" w:eastAsia="Times New Roman" w:hAnsi="Tahoma" w:cs="Tahoma"/>
          <w:color w:val="162432"/>
          <w:sz w:val="28"/>
          <w:szCs w:val="28"/>
          <w:lang w:eastAsia="ru-RU"/>
        </w:rPr>
      </w:pPr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При укусах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комарів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чи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інших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комах.</w:t>
      </w:r>
    </w:p>
    <w:p w:rsidR="00E502D7" w:rsidRPr="00E502D7" w:rsidRDefault="00E502D7" w:rsidP="00222C34">
      <w:pPr>
        <w:shd w:val="clear" w:color="auto" w:fill="FFFFFF"/>
        <w:spacing w:after="300" w:line="300" w:lineRule="atLeast"/>
        <w:jc w:val="both"/>
        <w:rPr>
          <w:rFonts w:ascii="Tahoma" w:eastAsia="Times New Roman" w:hAnsi="Tahoma" w:cs="Tahoma"/>
          <w:color w:val="162432"/>
          <w:sz w:val="28"/>
          <w:szCs w:val="28"/>
          <w:lang w:eastAsia="ru-RU"/>
        </w:rPr>
      </w:pP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Після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інфікування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вірус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починає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швидко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розмножуватись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,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вражає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різні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клітини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,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органи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та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системи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організму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. Через 6-8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тижнів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у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третини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інфікованих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розвивається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гостра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ВІЛ-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інфекція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, яка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протікає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у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формі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лихоманки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зі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слабкістю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,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підвищенням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температури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, болях в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суглобах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, як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це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часто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спостерігається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при ГРЗ, у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інших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-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цей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період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проходить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непомітно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. Через 1,5-3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місяці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після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інфікування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в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крові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інфікованої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людини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з’являються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антитіла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до ВІЛ, на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виявленні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яких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ґрунтується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діагностика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ВІЛ-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інфекції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.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Період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,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що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проходить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від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часу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інфікування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до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lastRenderedPageBreak/>
        <w:t>формування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антитіл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до ВІЛ,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називають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«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сероконверсіонним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або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proofErr w:type="gram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діагностичним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 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вікном</w:t>
      </w:r>
      <w:proofErr w:type="spellEnd"/>
      <w:proofErr w:type="gram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». </w:t>
      </w:r>
    </w:p>
    <w:p w:rsidR="00E502D7" w:rsidRPr="00E502D7" w:rsidRDefault="00E502D7" w:rsidP="00222C34">
      <w:pPr>
        <w:shd w:val="clear" w:color="auto" w:fill="FFFFFF"/>
        <w:spacing w:after="300" w:line="300" w:lineRule="atLeast"/>
        <w:jc w:val="both"/>
        <w:rPr>
          <w:rFonts w:ascii="Tahoma" w:eastAsia="Times New Roman" w:hAnsi="Tahoma" w:cs="Tahoma"/>
          <w:color w:val="162432"/>
          <w:sz w:val="28"/>
          <w:szCs w:val="28"/>
          <w:lang w:eastAsia="ru-RU"/>
        </w:rPr>
      </w:pP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Після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закінчення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гострої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стадії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ВІЛ-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інфекції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розвивається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безсимптомний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період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,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який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триває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8-10-12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років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: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здебільшого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людина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відчуває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себе здоровою,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веде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звичайний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спосіб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життя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,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хоча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періодично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збільшуються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лімфовузли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, часто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з’являються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простудні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захворювання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.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Такі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люди є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носіями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ВІЛ і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являють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найбільшу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загрозу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для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своїх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сексуальних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партнерів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та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партнерів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по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голці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, не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можуть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бути донорами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крові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і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органів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.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Вірус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,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що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знаходиться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весь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цей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час в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організмі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,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постійно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вражає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клітини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імунної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системи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, так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звані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СД4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лімфоцити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,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які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захищають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організм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від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вторгнення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мікроорганізмів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gram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(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бактерій</w:t>
      </w:r>
      <w:proofErr w:type="spellEnd"/>
      <w:proofErr w:type="gram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,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вірусів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,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грибків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і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т.ін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.). В здоровому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організмі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їх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кількість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становить 1000 в мл.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крові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. Кожного року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кількість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СД4 в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крові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ВІЛ-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інфікованого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зменшується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в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середньому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на 50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клітин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, і коли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їх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кількість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падає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до 300-200 і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нижче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порушується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система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імунного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захисту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і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розвиваються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захворювання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,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спричинені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збудниками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різних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інфекцій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,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які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в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практиці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ВІЛ-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інфекції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/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СНІДу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мають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назву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опортуністичних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інфекцій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. Людина погано себе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почуває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,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відзначає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схуднення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,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слабкість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,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стомлюваність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.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Ця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стадія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хвороби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називається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СНІД і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проявами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його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можуть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бути герметична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інфекція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gram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(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насамперед</w:t>
      </w:r>
      <w:proofErr w:type="spellEnd"/>
      <w:proofErr w:type="gram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оперізуючий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герпес),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грибкові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ураження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шкіри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і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слизових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оболонок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,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активується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або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первинно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розвивається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туберкульоз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. </w:t>
      </w:r>
    </w:p>
    <w:p w:rsidR="00E502D7" w:rsidRPr="00E502D7" w:rsidRDefault="00E502D7" w:rsidP="00222C34">
      <w:pPr>
        <w:shd w:val="clear" w:color="auto" w:fill="FFFFFF"/>
        <w:spacing w:after="300" w:line="300" w:lineRule="atLeast"/>
        <w:jc w:val="both"/>
        <w:rPr>
          <w:rFonts w:ascii="Tahoma" w:eastAsia="Times New Roman" w:hAnsi="Tahoma" w:cs="Tahoma"/>
          <w:color w:val="162432"/>
          <w:sz w:val="28"/>
          <w:szCs w:val="28"/>
          <w:lang w:eastAsia="ru-RU"/>
        </w:rPr>
      </w:pP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Щороку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в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Україні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діагностується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від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2 до 3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тисяч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хворих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на СНІД. Для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надання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медичної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допомоги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хворим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на ВІЛ-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інфекцію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створена мережа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спеціалізованих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лікувально-профілактичних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закладів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–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центрів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профілактики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і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боротьби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зі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СНІДом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,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які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здійснюють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диспансерний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нагляд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за ВІЛ-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інфікованими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і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хворими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на ВІЛ-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інфекцію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та СНІД,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діагностують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стадію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хвороби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,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визначають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тактику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лікування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.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Починаючи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з 1996 року, в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світі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впроваджується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так звана </w:t>
      </w:r>
      <w:proofErr w:type="spellStart"/>
      <w:proofErr w:type="gram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комбінована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 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антиретровірусна</w:t>
      </w:r>
      <w:proofErr w:type="spellEnd"/>
      <w:proofErr w:type="gram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терапія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(АРТ), яка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впливає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безпосередньо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на ВІЛ,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пригнічує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розмноження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вірусних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частинок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і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сприяє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зміцненню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імунітету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,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зростанню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кількості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СД4,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що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повертає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хворому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здоров’я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. В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законодавчому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порядку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встановлено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безоплатне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proofErr w:type="gram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лікування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 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хворих</w:t>
      </w:r>
      <w:proofErr w:type="spellEnd"/>
      <w:proofErr w:type="gram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на  ВІЛ-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інфекцію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за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рахунок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Державного і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місцевих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 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бюджетів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,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коштів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донорських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організацій.Головним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важелем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у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попередженні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поширення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ВІЛ-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інфекції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в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країні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є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дотримання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здорового способу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життя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,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відмова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від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ризикованої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щодо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інфікування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ВІЛ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поведінки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,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насамперед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вживання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наркотиків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,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обов’язкове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використання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при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статевих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контактах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засобів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 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індивідуального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захисту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–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презервативів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.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Свідоме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ставлення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до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свого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здоров’я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забезпечить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захист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від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СНІДу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.</w:t>
      </w:r>
    </w:p>
    <w:p w:rsidR="006E1C76" w:rsidRPr="00DA3184" w:rsidRDefault="00E502D7" w:rsidP="00DA3184">
      <w:pPr>
        <w:shd w:val="clear" w:color="auto" w:fill="FFFFFF"/>
        <w:spacing w:after="300" w:line="300" w:lineRule="atLeast"/>
        <w:jc w:val="both"/>
        <w:rPr>
          <w:rFonts w:ascii="Tahoma" w:eastAsia="Times New Roman" w:hAnsi="Tahoma" w:cs="Tahoma"/>
          <w:color w:val="162432"/>
          <w:sz w:val="28"/>
          <w:szCs w:val="28"/>
          <w:lang w:eastAsia="ru-RU"/>
        </w:rPr>
      </w:pPr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Через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високу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мінливість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ВІЛ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створити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вакцину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проти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СНІДу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поки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що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питання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майбутнього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,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незважаючи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на те,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що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збудник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СНІДу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був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відкритий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ще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в 1983 р.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французькими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proofErr w:type="gram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вченими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  в</w:t>
      </w:r>
      <w:proofErr w:type="gram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лабораторії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М.Л.Монтаньє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та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американського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дослідника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 xml:space="preserve"> </w:t>
      </w:r>
      <w:proofErr w:type="spellStart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Р.Галла</w:t>
      </w:r>
      <w:proofErr w:type="spellEnd"/>
      <w:r w:rsidRPr="00E502D7">
        <w:rPr>
          <w:rFonts w:ascii="Tahoma" w:eastAsia="Times New Roman" w:hAnsi="Tahoma" w:cs="Tahoma"/>
          <w:color w:val="162432"/>
          <w:sz w:val="28"/>
          <w:szCs w:val="28"/>
          <w:lang w:eastAsia="ru-RU"/>
        </w:rPr>
        <w:t>.</w:t>
      </w:r>
      <w:bookmarkStart w:id="0" w:name="_GoBack"/>
      <w:bookmarkEnd w:id="0"/>
    </w:p>
    <w:sectPr w:rsidR="006E1C76" w:rsidRPr="00DA3184" w:rsidSect="00222C34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B69FB"/>
    <w:multiLevelType w:val="multilevel"/>
    <w:tmpl w:val="460A6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45525D"/>
    <w:multiLevelType w:val="multilevel"/>
    <w:tmpl w:val="1F020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2D7"/>
    <w:rsid w:val="00222C34"/>
    <w:rsid w:val="006E1C76"/>
    <w:rsid w:val="00713D84"/>
    <w:rsid w:val="00DA3184"/>
    <w:rsid w:val="00E5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FF2F7"/>
  <w15:docId w15:val="{43A07A7C-CAD3-49F3-9B6E-5EA1F88B7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2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BD9D5-6BE7-461C-A7AE-0E870C3FF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768</Words>
  <Characters>4378</Characters>
  <Application>Microsoft Office Word</Application>
  <DocSecurity>0</DocSecurity>
  <Lines>36</Lines>
  <Paragraphs>10</Paragraphs>
  <ScaleCrop>false</ScaleCrop>
  <Company/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5</cp:revision>
  <dcterms:created xsi:type="dcterms:W3CDTF">2016-12-01T07:29:00Z</dcterms:created>
  <dcterms:modified xsi:type="dcterms:W3CDTF">2021-01-03T19:36:00Z</dcterms:modified>
</cp:coreProperties>
</file>