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DF" w:rsidRDefault="00517CDF" w:rsidP="00517CDF">
      <w:pPr>
        <w:rPr>
          <w:lang w:val="uk-UA"/>
        </w:rPr>
      </w:pPr>
    </w:p>
    <w:p w:rsidR="00517CDF" w:rsidRDefault="00517CDF" w:rsidP="00517CDF">
      <w:pPr>
        <w:rPr>
          <w:lang w:val="uk-UA"/>
        </w:rPr>
      </w:pPr>
    </w:p>
    <w:p w:rsidR="00517CDF" w:rsidRDefault="00517CDF" w:rsidP="00517CDF">
      <w:pPr>
        <w:rPr>
          <w:lang w:val="uk-UA"/>
        </w:rPr>
      </w:pPr>
    </w:p>
    <w:p w:rsidR="00517CDF" w:rsidRPr="00517CDF" w:rsidRDefault="00517CDF" w:rsidP="00517CDF">
      <w:pPr>
        <w:ind w:firstLine="708"/>
        <w:jc w:val="center"/>
        <w:rPr>
          <w:b/>
          <w:sz w:val="28"/>
          <w:szCs w:val="28"/>
          <w:lang w:val="uk-UA"/>
        </w:rPr>
      </w:pPr>
      <w:r w:rsidRPr="00517CDF">
        <w:rPr>
          <w:b/>
          <w:sz w:val="28"/>
          <w:szCs w:val="28"/>
          <w:lang w:val="uk-UA"/>
        </w:rPr>
        <w:t>Довідка</w:t>
      </w:r>
    </w:p>
    <w:p w:rsidR="00517CDF" w:rsidRPr="00517CDF" w:rsidRDefault="00517CDF" w:rsidP="00517CDF">
      <w:pPr>
        <w:ind w:firstLine="708"/>
        <w:jc w:val="center"/>
        <w:rPr>
          <w:b/>
          <w:sz w:val="28"/>
          <w:szCs w:val="28"/>
          <w:lang w:val="uk-UA"/>
        </w:rPr>
      </w:pPr>
      <w:r w:rsidRPr="00517CDF">
        <w:rPr>
          <w:b/>
          <w:sz w:val="28"/>
          <w:szCs w:val="28"/>
          <w:lang w:val="uk-UA"/>
        </w:rPr>
        <w:t>про стан викладання та рівень навчальних досягнень здобувачів освіти з музичного мистецтва</w:t>
      </w:r>
    </w:p>
    <w:p w:rsidR="00517CDF" w:rsidRPr="00517CDF" w:rsidRDefault="00517CDF" w:rsidP="00517CDF">
      <w:pPr>
        <w:ind w:firstLine="708"/>
        <w:jc w:val="center"/>
        <w:rPr>
          <w:sz w:val="28"/>
          <w:szCs w:val="28"/>
          <w:lang w:val="uk-UA"/>
        </w:rPr>
      </w:pPr>
    </w:p>
    <w:p w:rsidR="00517CDF" w:rsidRPr="00517CDF" w:rsidRDefault="00517CDF" w:rsidP="00517CDF">
      <w:pPr>
        <w:ind w:left="709" w:right="-993" w:firstLine="707"/>
        <w:jc w:val="both"/>
        <w:rPr>
          <w:b/>
          <w:sz w:val="28"/>
          <w:szCs w:val="28"/>
          <w:lang w:val="uk-UA"/>
        </w:rPr>
      </w:pPr>
      <w:r w:rsidRPr="00517CDF">
        <w:rPr>
          <w:sz w:val="28"/>
          <w:szCs w:val="28"/>
          <w:lang w:val="uk-UA"/>
        </w:rPr>
        <w:t xml:space="preserve">Згідно з річним планом </w:t>
      </w:r>
      <w:proofErr w:type="spellStart"/>
      <w:r w:rsidRPr="00517CDF">
        <w:rPr>
          <w:sz w:val="28"/>
          <w:szCs w:val="28"/>
          <w:lang w:val="uk-UA"/>
        </w:rPr>
        <w:t>навчально–виховного</w:t>
      </w:r>
      <w:proofErr w:type="spellEnd"/>
      <w:r w:rsidRPr="00517CDF">
        <w:rPr>
          <w:sz w:val="28"/>
          <w:szCs w:val="28"/>
          <w:lang w:val="uk-UA"/>
        </w:rPr>
        <w:t xml:space="preserve"> комплексу, планом </w:t>
      </w:r>
      <w:proofErr w:type="spellStart"/>
      <w:r w:rsidRPr="00517CDF">
        <w:rPr>
          <w:sz w:val="28"/>
          <w:szCs w:val="28"/>
          <w:lang w:val="uk-UA"/>
        </w:rPr>
        <w:t>внутрішкільного</w:t>
      </w:r>
      <w:proofErr w:type="spellEnd"/>
      <w:r w:rsidRPr="00517CDF">
        <w:rPr>
          <w:sz w:val="28"/>
          <w:szCs w:val="28"/>
          <w:lang w:val="uk-UA"/>
        </w:rPr>
        <w:t xml:space="preserve"> контролю  за діяльністю вчителів та рівнем знань, умінь та навичок здобувачів освіти, плану </w:t>
      </w:r>
      <w:proofErr w:type="spellStart"/>
      <w:r w:rsidRPr="00517CDF">
        <w:rPr>
          <w:sz w:val="28"/>
          <w:szCs w:val="28"/>
          <w:lang w:val="uk-UA"/>
        </w:rPr>
        <w:t>внутрішкільного</w:t>
      </w:r>
      <w:proofErr w:type="spellEnd"/>
      <w:r w:rsidRPr="00517CDF">
        <w:rPr>
          <w:sz w:val="28"/>
          <w:szCs w:val="28"/>
          <w:lang w:val="uk-UA"/>
        </w:rPr>
        <w:t xml:space="preserve"> контролю на 2019-2020 </w:t>
      </w:r>
      <w:proofErr w:type="spellStart"/>
      <w:r w:rsidRPr="00517CDF">
        <w:rPr>
          <w:sz w:val="28"/>
          <w:szCs w:val="28"/>
          <w:lang w:val="uk-UA"/>
        </w:rPr>
        <w:t>н.р</w:t>
      </w:r>
      <w:proofErr w:type="spellEnd"/>
      <w:r w:rsidRPr="00517CDF">
        <w:rPr>
          <w:sz w:val="28"/>
          <w:szCs w:val="28"/>
          <w:lang w:val="uk-UA"/>
        </w:rPr>
        <w:t>. адміністрацією навчального закладу  у ІІ семестрі вивчалося  питання про стан викладання та рівень навчальних досягнень учнів з музичного мистецтва</w:t>
      </w:r>
      <w:r w:rsidRPr="00517CDF">
        <w:rPr>
          <w:b/>
          <w:sz w:val="28"/>
          <w:szCs w:val="28"/>
          <w:lang w:val="uk-UA"/>
        </w:rPr>
        <w:t xml:space="preserve">. </w:t>
      </w:r>
    </w:p>
    <w:p w:rsidR="00517CDF" w:rsidRPr="00517CDF" w:rsidRDefault="00517CDF" w:rsidP="00517CDF">
      <w:pPr>
        <w:pStyle w:val="a7"/>
        <w:ind w:left="709" w:right="-993" w:firstLine="707"/>
        <w:jc w:val="both"/>
        <w:rPr>
          <w:sz w:val="28"/>
          <w:szCs w:val="28"/>
        </w:rPr>
      </w:pPr>
      <w:r w:rsidRPr="00517CDF">
        <w:rPr>
          <w:rStyle w:val="a9"/>
          <w:i w:val="0"/>
          <w:sz w:val="28"/>
          <w:szCs w:val="28"/>
        </w:rPr>
        <w:t>Перевірка показала, що одним із вирішальних факторів стану шкільної освіти є рівень фахової та методичної підготовки вчителів, їх кваліфікація та відношення до освітнього процесу.</w:t>
      </w:r>
    </w:p>
    <w:p w:rsidR="00517CDF" w:rsidRPr="00517CDF" w:rsidRDefault="00517CDF" w:rsidP="00517CDF">
      <w:pPr>
        <w:pStyle w:val="a7"/>
        <w:ind w:left="709" w:right="-993" w:firstLine="707"/>
        <w:jc w:val="both"/>
        <w:rPr>
          <w:rStyle w:val="a9"/>
          <w:i w:val="0"/>
          <w:sz w:val="28"/>
          <w:szCs w:val="28"/>
        </w:rPr>
      </w:pPr>
      <w:r w:rsidRPr="00517CDF">
        <w:rPr>
          <w:rStyle w:val="a9"/>
          <w:i w:val="0"/>
          <w:sz w:val="28"/>
          <w:szCs w:val="28"/>
        </w:rPr>
        <w:t xml:space="preserve">Вищезазначений предмет викладає </w:t>
      </w:r>
      <w:proofErr w:type="spellStart"/>
      <w:r w:rsidRPr="00517CDF">
        <w:rPr>
          <w:rStyle w:val="a9"/>
          <w:i w:val="0"/>
          <w:sz w:val="28"/>
          <w:szCs w:val="28"/>
        </w:rPr>
        <w:t>Гірман-</w:t>
      </w:r>
      <w:proofErr w:type="spellEnd"/>
      <w:r w:rsidRPr="00517CDF">
        <w:rPr>
          <w:rStyle w:val="a9"/>
          <w:i w:val="0"/>
          <w:sz w:val="28"/>
          <w:szCs w:val="28"/>
        </w:rPr>
        <w:t xml:space="preserve"> Фоміна Олена Володимирівна.</w:t>
      </w:r>
    </w:p>
    <w:tbl>
      <w:tblPr>
        <w:tblStyle w:val="a6"/>
        <w:tblW w:w="0" w:type="auto"/>
        <w:tblInd w:w="817" w:type="dxa"/>
        <w:tblLook w:val="04A0"/>
      </w:tblPr>
      <w:tblGrid>
        <w:gridCol w:w="2756"/>
        <w:gridCol w:w="5998"/>
      </w:tblGrid>
      <w:tr w:rsidR="00517CDF" w:rsidRPr="00517CDF" w:rsidTr="00517CDF">
        <w:tc>
          <w:tcPr>
            <w:tcW w:w="2388" w:type="dxa"/>
            <w:tcBorders>
              <w:top w:val="single" w:sz="4" w:space="0" w:color="auto"/>
              <w:left w:val="single" w:sz="4" w:space="0" w:color="auto"/>
              <w:bottom w:val="single" w:sz="4" w:space="0" w:color="auto"/>
              <w:right w:val="single" w:sz="4" w:space="0" w:color="auto"/>
            </w:tcBorders>
            <w:hideMark/>
          </w:tcPr>
          <w:p w:rsidR="00517CDF" w:rsidRPr="00517CDF" w:rsidRDefault="00517CDF" w:rsidP="00517CDF">
            <w:pPr>
              <w:pStyle w:val="a7"/>
              <w:ind w:left="709" w:hanging="1"/>
              <w:rPr>
                <w:sz w:val="28"/>
                <w:szCs w:val="28"/>
              </w:rPr>
            </w:pPr>
            <w:proofErr w:type="spellStart"/>
            <w:r w:rsidRPr="00517CDF">
              <w:rPr>
                <w:sz w:val="28"/>
                <w:szCs w:val="28"/>
              </w:rPr>
              <w:t>ПІП</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17CDF" w:rsidRPr="00517CDF" w:rsidRDefault="00517CDF" w:rsidP="00517CDF">
            <w:pPr>
              <w:pStyle w:val="a7"/>
              <w:ind w:left="709" w:hanging="1"/>
              <w:rPr>
                <w:sz w:val="28"/>
                <w:szCs w:val="28"/>
              </w:rPr>
            </w:pPr>
            <w:proofErr w:type="spellStart"/>
            <w:r w:rsidRPr="00517CDF">
              <w:rPr>
                <w:sz w:val="28"/>
                <w:szCs w:val="28"/>
              </w:rPr>
              <w:t>Гірман-Фоміна</w:t>
            </w:r>
            <w:proofErr w:type="spellEnd"/>
            <w:r w:rsidRPr="00517CDF">
              <w:rPr>
                <w:sz w:val="28"/>
                <w:szCs w:val="28"/>
              </w:rPr>
              <w:t xml:space="preserve"> Олена Володимирівна</w:t>
            </w:r>
          </w:p>
        </w:tc>
      </w:tr>
      <w:tr w:rsidR="00517CDF" w:rsidRPr="00517CDF" w:rsidTr="00517CDF">
        <w:tc>
          <w:tcPr>
            <w:tcW w:w="2388" w:type="dxa"/>
            <w:tcBorders>
              <w:top w:val="single" w:sz="4" w:space="0" w:color="auto"/>
              <w:left w:val="single" w:sz="4" w:space="0" w:color="auto"/>
              <w:bottom w:val="single" w:sz="4" w:space="0" w:color="auto"/>
              <w:right w:val="single" w:sz="4" w:space="0" w:color="auto"/>
            </w:tcBorders>
            <w:hideMark/>
          </w:tcPr>
          <w:p w:rsidR="00517CDF" w:rsidRPr="00517CDF" w:rsidRDefault="00517CDF" w:rsidP="00517CDF">
            <w:pPr>
              <w:pStyle w:val="a7"/>
              <w:ind w:left="709" w:hanging="1"/>
              <w:rPr>
                <w:sz w:val="28"/>
                <w:szCs w:val="28"/>
              </w:rPr>
            </w:pPr>
            <w:r w:rsidRPr="00517CDF">
              <w:rPr>
                <w:sz w:val="28"/>
                <w:szCs w:val="28"/>
              </w:rPr>
              <w:t>Посада</w:t>
            </w:r>
          </w:p>
        </w:tc>
        <w:tc>
          <w:tcPr>
            <w:tcW w:w="0" w:type="auto"/>
            <w:tcBorders>
              <w:top w:val="single" w:sz="4" w:space="0" w:color="auto"/>
              <w:left w:val="single" w:sz="4" w:space="0" w:color="auto"/>
              <w:bottom w:val="single" w:sz="4" w:space="0" w:color="auto"/>
              <w:right w:val="single" w:sz="4" w:space="0" w:color="auto"/>
            </w:tcBorders>
            <w:hideMark/>
          </w:tcPr>
          <w:p w:rsidR="00517CDF" w:rsidRPr="00517CDF" w:rsidRDefault="00517CDF" w:rsidP="00517CDF">
            <w:pPr>
              <w:pStyle w:val="a7"/>
              <w:ind w:left="709" w:hanging="1"/>
              <w:rPr>
                <w:sz w:val="28"/>
                <w:szCs w:val="28"/>
              </w:rPr>
            </w:pPr>
            <w:r w:rsidRPr="00517CDF">
              <w:rPr>
                <w:sz w:val="28"/>
                <w:szCs w:val="28"/>
              </w:rPr>
              <w:t>Вчитель музичного мистецтва</w:t>
            </w:r>
          </w:p>
        </w:tc>
      </w:tr>
      <w:tr w:rsidR="00517CDF" w:rsidRPr="00517CDF" w:rsidTr="00517CDF">
        <w:tc>
          <w:tcPr>
            <w:tcW w:w="2388" w:type="dxa"/>
            <w:tcBorders>
              <w:top w:val="single" w:sz="4" w:space="0" w:color="auto"/>
              <w:left w:val="single" w:sz="4" w:space="0" w:color="auto"/>
              <w:bottom w:val="single" w:sz="4" w:space="0" w:color="auto"/>
              <w:right w:val="single" w:sz="4" w:space="0" w:color="auto"/>
            </w:tcBorders>
            <w:hideMark/>
          </w:tcPr>
          <w:p w:rsidR="00517CDF" w:rsidRPr="00517CDF" w:rsidRDefault="00517CDF" w:rsidP="00517CDF">
            <w:pPr>
              <w:pStyle w:val="a7"/>
              <w:ind w:left="709" w:hanging="1"/>
              <w:rPr>
                <w:sz w:val="28"/>
                <w:szCs w:val="28"/>
              </w:rPr>
            </w:pPr>
            <w:r w:rsidRPr="00517CDF">
              <w:rPr>
                <w:sz w:val="28"/>
                <w:szCs w:val="28"/>
              </w:rPr>
              <w:t>Освіта</w:t>
            </w:r>
          </w:p>
        </w:tc>
        <w:tc>
          <w:tcPr>
            <w:tcW w:w="0" w:type="auto"/>
            <w:tcBorders>
              <w:top w:val="single" w:sz="4" w:space="0" w:color="auto"/>
              <w:left w:val="single" w:sz="4" w:space="0" w:color="auto"/>
              <w:bottom w:val="single" w:sz="4" w:space="0" w:color="auto"/>
              <w:right w:val="single" w:sz="4" w:space="0" w:color="auto"/>
            </w:tcBorders>
            <w:hideMark/>
          </w:tcPr>
          <w:p w:rsidR="00517CDF" w:rsidRPr="00517CDF" w:rsidRDefault="00517CDF" w:rsidP="00517CDF">
            <w:pPr>
              <w:pStyle w:val="a7"/>
              <w:ind w:left="709" w:hanging="1"/>
              <w:rPr>
                <w:sz w:val="28"/>
                <w:szCs w:val="28"/>
              </w:rPr>
            </w:pPr>
            <w:r w:rsidRPr="00517CDF">
              <w:rPr>
                <w:sz w:val="28"/>
                <w:szCs w:val="28"/>
              </w:rPr>
              <w:t>Вища, Київський НУМ, 2001</w:t>
            </w:r>
          </w:p>
        </w:tc>
      </w:tr>
      <w:tr w:rsidR="00517CDF" w:rsidRPr="00517CDF" w:rsidTr="00517CDF">
        <w:tc>
          <w:tcPr>
            <w:tcW w:w="2388" w:type="dxa"/>
            <w:tcBorders>
              <w:top w:val="single" w:sz="4" w:space="0" w:color="auto"/>
              <w:left w:val="single" w:sz="4" w:space="0" w:color="auto"/>
              <w:bottom w:val="single" w:sz="4" w:space="0" w:color="auto"/>
              <w:right w:val="single" w:sz="4" w:space="0" w:color="auto"/>
            </w:tcBorders>
            <w:hideMark/>
          </w:tcPr>
          <w:p w:rsidR="00517CDF" w:rsidRPr="00517CDF" w:rsidRDefault="00517CDF" w:rsidP="00517CDF">
            <w:pPr>
              <w:pStyle w:val="a7"/>
              <w:ind w:left="709" w:hanging="1"/>
              <w:rPr>
                <w:sz w:val="28"/>
                <w:szCs w:val="28"/>
              </w:rPr>
            </w:pPr>
            <w:r w:rsidRPr="00517CDF">
              <w:rPr>
                <w:sz w:val="28"/>
                <w:szCs w:val="28"/>
              </w:rPr>
              <w:t>Спеціальність за дипломом</w:t>
            </w:r>
          </w:p>
        </w:tc>
        <w:tc>
          <w:tcPr>
            <w:tcW w:w="0" w:type="auto"/>
            <w:tcBorders>
              <w:top w:val="single" w:sz="4" w:space="0" w:color="auto"/>
              <w:left w:val="single" w:sz="4" w:space="0" w:color="auto"/>
              <w:bottom w:val="single" w:sz="4" w:space="0" w:color="auto"/>
              <w:right w:val="single" w:sz="4" w:space="0" w:color="auto"/>
            </w:tcBorders>
            <w:hideMark/>
          </w:tcPr>
          <w:p w:rsidR="00517CDF" w:rsidRPr="00517CDF" w:rsidRDefault="00517CDF" w:rsidP="00517CDF">
            <w:pPr>
              <w:pStyle w:val="a7"/>
              <w:ind w:left="709" w:hanging="1"/>
              <w:rPr>
                <w:sz w:val="28"/>
                <w:szCs w:val="28"/>
              </w:rPr>
            </w:pPr>
            <w:r w:rsidRPr="00517CDF">
              <w:rPr>
                <w:sz w:val="28"/>
                <w:szCs w:val="28"/>
              </w:rPr>
              <w:t>Музичне мистецтво</w:t>
            </w:r>
          </w:p>
        </w:tc>
      </w:tr>
      <w:tr w:rsidR="00517CDF" w:rsidRPr="00517CDF" w:rsidTr="00517CDF">
        <w:tc>
          <w:tcPr>
            <w:tcW w:w="2388" w:type="dxa"/>
            <w:tcBorders>
              <w:top w:val="single" w:sz="4" w:space="0" w:color="auto"/>
              <w:left w:val="single" w:sz="4" w:space="0" w:color="auto"/>
              <w:bottom w:val="single" w:sz="4" w:space="0" w:color="auto"/>
              <w:right w:val="single" w:sz="4" w:space="0" w:color="auto"/>
            </w:tcBorders>
            <w:hideMark/>
          </w:tcPr>
          <w:p w:rsidR="00517CDF" w:rsidRPr="00517CDF" w:rsidRDefault="00517CDF" w:rsidP="00517CDF">
            <w:pPr>
              <w:pStyle w:val="a7"/>
              <w:ind w:left="709" w:hanging="1"/>
              <w:rPr>
                <w:sz w:val="28"/>
                <w:szCs w:val="28"/>
              </w:rPr>
            </w:pPr>
            <w:r w:rsidRPr="00517CDF">
              <w:rPr>
                <w:sz w:val="28"/>
                <w:szCs w:val="28"/>
              </w:rPr>
              <w:t>Загальний стаж роботи</w:t>
            </w:r>
          </w:p>
        </w:tc>
        <w:tc>
          <w:tcPr>
            <w:tcW w:w="0" w:type="auto"/>
            <w:tcBorders>
              <w:top w:val="single" w:sz="4" w:space="0" w:color="auto"/>
              <w:left w:val="single" w:sz="4" w:space="0" w:color="auto"/>
              <w:bottom w:val="single" w:sz="4" w:space="0" w:color="auto"/>
              <w:right w:val="single" w:sz="4" w:space="0" w:color="auto"/>
            </w:tcBorders>
            <w:hideMark/>
          </w:tcPr>
          <w:p w:rsidR="00517CDF" w:rsidRPr="00517CDF" w:rsidRDefault="00517CDF" w:rsidP="00517CDF">
            <w:pPr>
              <w:pStyle w:val="a7"/>
              <w:ind w:left="709" w:hanging="1"/>
              <w:rPr>
                <w:sz w:val="28"/>
                <w:szCs w:val="28"/>
              </w:rPr>
            </w:pPr>
            <w:r w:rsidRPr="00517CDF">
              <w:rPr>
                <w:sz w:val="28"/>
                <w:szCs w:val="28"/>
              </w:rPr>
              <w:t>23</w:t>
            </w:r>
          </w:p>
        </w:tc>
      </w:tr>
      <w:tr w:rsidR="00517CDF" w:rsidRPr="00517CDF" w:rsidTr="00517CDF">
        <w:tc>
          <w:tcPr>
            <w:tcW w:w="2388" w:type="dxa"/>
            <w:tcBorders>
              <w:top w:val="single" w:sz="4" w:space="0" w:color="auto"/>
              <w:left w:val="single" w:sz="4" w:space="0" w:color="auto"/>
              <w:bottom w:val="single" w:sz="4" w:space="0" w:color="auto"/>
              <w:right w:val="single" w:sz="4" w:space="0" w:color="auto"/>
            </w:tcBorders>
            <w:hideMark/>
          </w:tcPr>
          <w:p w:rsidR="00517CDF" w:rsidRPr="00517CDF" w:rsidRDefault="00517CDF" w:rsidP="00517CDF">
            <w:pPr>
              <w:pStyle w:val="a7"/>
              <w:ind w:left="709" w:hanging="1"/>
              <w:rPr>
                <w:sz w:val="28"/>
                <w:szCs w:val="28"/>
              </w:rPr>
            </w:pPr>
            <w:r w:rsidRPr="00517CDF">
              <w:rPr>
                <w:sz w:val="28"/>
                <w:szCs w:val="28"/>
              </w:rPr>
              <w:t>Педагогічний стаж</w:t>
            </w:r>
          </w:p>
        </w:tc>
        <w:tc>
          <w:tcPr>
            <w:tcW w:w="0" w:type="auto"/>
            <w:tcBorders>
              <w:top w:val="single" w:sz="4" w:space="0" w:color="auto"/>
              <w:left w:val="single" w:sz="4" w:space="0" w:color="auto"/>
              <w:bottom w:val="single" w:sz="4" w:space="0" w:color="auto"/>
              <w:right w:val="single" w:sz="4" w:space="0" w:color="auto"/>
            </w:tcBorders>
            <w:hideMark/>
          </w:tcPr>
          <w:p w:rsidR="00517CDF" w:rsidRPr="00517CDF" w:rsidRDefault="00517CDF" w:rsidP="00517CDF">
            <w:pPr>
              <w:pStyle w:val="a7"/>
              <w:ind w:left="709" w:hanging="1"/>
              <w:rPr>
                <w:sz w:val="28"/>
                <w:szCs w:val="28"/>
              </w:rPr>
            </w:pPr>
            <w:r w:rsidRPr="00517CDF">
              <w:rPr>
                <w:sz w:val="28"/>
                <w:szCs w:val="28"/>
              </w:rPr>
              <w:t>23</w:t>
            </w:r>
          </w:p>
        </w:tc>
      </w:tr>
      <w:tr w:rsidR="00517CDF" w:rsidRPr="00517CDF" w:rsidTr="00517CDF">
        <w:tc>
          <w:tcPr>
            <w:tcW w:w="2388" w:type="dxa"/>
            <w:tcBorders>
              <w:top w:val="single" w:sz="4" w:space="0" w:color="auto"/>
              <w:left w:val="single" w:sz="4" w:space="0" w:color="auto"/>
              <w:bottom w:val="single" w:sz="4" w:space="0" w:color="auto"/>
              <w:right w:val="single" w:sz="4" w:space="0" w:color="auto"/>
            </w:tcBorders>
            <w:hideMark/>
          </w:tcPr>
          <w:p w:rsidR="00517CDF" w:rsidRPr="00517CDF" w:rsidRDefault="00517CDF" w:rsidP="00517CDF">
            <w:pPr>
              <w:pStyle w:val="a7"/>
              <w:ind w:left="709" w:hanging="1"/>
              <w:rPr>
                <w:sz w:val="28"/>
                <w:szCs w:val="28"/>
              </w:rPr>
            </w:pPr>
            <w:r w:rsidRPr="00517CDF">
              <w:rPr>
                <w:sz w:val="28"/>
                <w:szCs w:val="28"/>
              </w:rPr>
              <w:t>Кваліфікаційна категорія</w:t>
            </w:r>
          </w:p>
        </w:tc>
        <w:tc>
          <w:tcPr>
            <w:tcW w:w="0" w:type="auto"/>
            <w:tcBorders>
              <w:top w:val="single" w:sz="4" w:space="0" w:color="auto"/>
              <w:left w:val="single" w:sz="4" w:space="0" w:color="auto"/>
              <w:bottom w:val="single" w:sz="4" w:space="0" w:color="auto"/>
              <w:right w:val="single" w:sz="4" w:space="0" w:color="auto"/>
            </w:tcBorders>
            <w:hideMark/>
          </w:tcPr>
          <w:p w:rsidR="00517CDF" w:rsidRPr="00517CDF" w:rsidRDefault="00517CDF" w:rsidP="00517CDF">
            <w:pPr>
              <w:pStyle w:val="a7"/>
              <w:ind w:left="709" w:hanging="1"/>
              <w:rPr>
                <w:sz w:val="28"/>
                <w:szCs w:val="28"/>
              </w:rPr>
            </w:pPr>
            <w:r w:rsidRPr="00517CDF">
              <w:rPr>
                <w:sz w:val="28"/>
                <w:szCs w:val="28"/>
              </w:rPr>
              <w:t>Вища</w:t>
            </w:r>
          </w:p>
        </w:tc>
      </w:tr>
      <w:tr w:rsidR="00517CDF" w:rsidRPr="00517CDF" w:rsidTr="00517CDF">
        <w:tc>
          <w:tcPr>
            <w:tcW w:w="2388" w:type="dxa"/>
            <w:tcBorders>
              <w:top w:val="single" w:sz="4" w:space="0" w:color="auto"/>
              <w:left w:val="single" w:sz="4" w:space="0" w:color="auto"/>
              <w:bottom w:val="single" w:sz="4" w:space="0" w:color="auto"/>
              <w:right w:val="single" w:sz="4" w:space="0" w:color="auto"/>
            </w:tcBorders>
            <w:hideMark/>
          </w:tcPr>
          <w:p w:rsidR="00517CDF" w:rsidRPr="00517CDF" w:rsidRDefault="00517CDF" w:rsidP="00517CDF">
            <w:pPr>
              <w:pStyle w:val="a7"/>
              <w:ind w:left="709" w:hanging="1"/>
              <w:rPr>
                <w:sz w:val="28"/>
                <w:szCs w:val="28"/>
              </w:rPr>
            </w:pPr>
            <w:r w:rsidRPr="00517CDF">
              <w:rPr>
                <w:sz w:val="28"/>
                <w:szCs w:val="28"/>
              </w:rPr>
              <w:t>Педагогічне звання</w:t>
            </w:r>
          </w:p>
        </w:tc>
        <w:tc>
          <w:tcPr>
            <w:tcW w:w="0" w:type="auto"/>
            <w:tcBorders>
              <w:top w:val="single" w:sz="4" w:space="0" w:color="auto"/>
              <w:left w:val="single" w:sz="4" w:space="0" w:color="auto"/>
              <w:bottom w:val="single" w:sz="4" w:space="0" w:color="auto"/>
              <w:right w:val="single" w:sz="4" w:space="0" w:color="auto"/>
            </w:tcBorders>
            <w:hideMark/>
          </w:tcPr>
          <w:p w:rsidR="00517CDF" w:rsidRPr="00517CDF" w:rsidRDefault="00517CDF" w:rsidP="00517CDF">
            <w:pPr>
              <w:pStyle w:val="a7"/>
              <w:ind w:left="709" w:hanging="1"/>
              <w:rPr>
                <w:sz w:val="28"/>
                <w:szCs w:val="28"/>
              </w:rPr>
            </w:pPr>
            <w:r w:rsidRPr="00517CDF">
              <w:rPr>
                <w:sz w:val="28"/>
                <w:szCs w:val="28"/>
              </w:rPr>
              <w:t>Старший учитель</w:t>
            </w:r>
          </w:p>
        </w:tc>
      </w:tr>
      <w:tr w:rsidR="00517CDF" w:rsidRPr="00517CDF" w:rsidTr="00517CDF">
        <w:tc>
          <w:tcPr>
            <w:tcW w:w="2388" w:type="dxa"/>
            <w:tcBorders>
              <w:top w:val="single" w:sz="4" w:space="0" w:color="auto"/>
              <w:left w:val="single" w:sz="4" w:space="0" w:color="auto"/>
              <w:bottom w:val="single" w:sz="4" w:space="0" w:color="auto"/>
              <w:right w:val="single" w:sz="4" w:space="0" w:color="auto"/>
            </w:tcBorders>
            <w:hideMark/>
          </w:tcPr>
          <w:p w:rsidR="00517CDF" w:rsidRPr="00517CDF" w:rsidRDefault="00517CDF" w:rsidP="00517CDF">
            <w:pPr>
              <w:pStyle w:val="a7"/>
              <w:ind w:left="709" w:hanging="1"/>
              <w:rPr>
                <w:sz w:val="28"/>
                <w:szCs w:val="28"/>
              </w:rPr>
            </w:pPr>
            <w:r w:rsidRPr="00517CDF">
              <w:rPr>
                <w:sz w:val="28"/>
                <w:szCs w:val="28"/>
              </w:rPr>
              <w:t>Підвищення кваліфікації</w:t>
            </w:r>
          </w:p>
        </w:tc>
        <w:tc>
          <w:tcPr>
            <w:tcW w:w="0" w:type="auto"/>
            <w:tcBorders>
              <w:top w:val="single" w:sz="4" w:space="0" w:color="auto"/>
              <w:left w:val="single" w:sz="4" w:space="0" w:color="auto"/>
              <w:bottom w:val="single" w:sz="4" w:space="0" w:color="auto"/>
              <w:right w:val="single" w:sz="4" w:space="0" w:color="auto"/>
            </w:tcBorders>
            <w:hideMark/>
          </w:tcPr>
          <w:p w:rsidR="00517CDF" w:rsidRPr="00517CDF" w:rsidRDefault="00517CDF" w:rsidP="00517CDF">
            <w:pPr>
              <w:pStyle w:val="a7"/>
              <w:ind w:left="709" w:hanging="1"/>
              <w:rPr>
                <w:sz w:val="28"/>
                <w:szCs w:val="28"/>
              </w:rPr>
            </w:pPr>
            <w:r w:rsidRPr="00517CDF">
              <w:rPr>
                <w:sz w:val="28"/>
                <w:szCs w:val="28"/>
              </w:rPr>
              <w:t>2017</w:t>
            </w:r>
          </w:p>
        </w:tc>
      </w:tr>
      <w:tr w:rsidR="00517CDF" w:rsidRPr="00517CDF" w:rsidTr="00517CDF">
        <w:tc>
          <w:tcPr>
            <w:tcW w:w="2388" w:type="dxa"/>
            <w:tcBorders>
              <w:top w:val="single" w:sz="4" w:space="0" w:color="auto"/>
              <w:left w:val="single" w:sz="4" w:space="0" w:color="auto"/>
              <w:bottom w:val="single" w:sz="4" w:space="0" w:color="auto"/>
              <w:right w:val="single" w:sz="4" w:space="0" w:color="auto"/>
            </w:tcBorders>
            <w:hideMark/>
          </w:tcPr>
          <w:p w:rsidR="00517CDF" w:rsidRPr="00517CDF" w:rsidRDefault="00517CDF" w:rsidP="00517CDF">
            <w:pPr>
              <w:pStyle w:val="a7"/>
              <w:ind w:left="709" w:hanging="1"/>
              <w:rPr>
                <w:sz w:val="28"/>
                <w:szCs w:val="28"/>
              </w:rPr>
            </w:pPr>
            <w:r w:rsidRPr="00517CDF">
              <w:rPr>
                <w:sz w:val="28"/>
                <w:szCs w:val="28"/>
              </w:rPr>
              <w:t>Методична проблема</w:t>
            </w:r>
          </w:p>
        </w:tc>
        <w:tc>
          <w:tcPr>
            <w:tcW w:w="0" w:type="auto"/>
            <w:tcBorders>
              <w:top w:val="single" w:sz="4" w:space="0" w:color="auto"/>
              <w:left w:val="single" w:sz="4" w:space="0" w:color="auto"/>
              <w:bottom w:val="single" w:sz="4" w:space="0" w:color="auto"/>
              <w:right w:val="single" w:sz="4" w:space="0" w:color="auto"/>
            </w:tcBorders>
            <w:hideMark/>
          </w:tcPr>
          <w:p w:rsidR="00517CDF" w:rsidRPr="00517CDF" w:rsidRDefault="00517CDF" w:rsidP="00517CDF">
            <w:pPr>
              <w:pStyle w:val="a7"/>
              <w:ind w:left="709" w:hanging="1"/>
              <w:rPr>
                <w:sz w:val="28"/>
                <w:szCs w:val="28"/>
              </w:rPr>
            </w:pPr>
            <w:r w:rsidRPr="00517CDF">
              <w:rPr>
                <w:sz w:val="28"/>
                <w:szCs w:val="28"/>
              </w:rPr>
              <w:t xml:space="preserve">«Розвиток творчої особистості шляхом використання </w:t>
            </w:r>
            <w:proofErr w:type="spellStart"/>
            <w:r w:rsidRPr="00517CDF">
              <w:rPr>
                <w:sz w:val="28"/>
                <w:szCs w:val="28"/>
              </w:rPr>
              <w:t>міжпредметних</w:t>
            </w:r>
            <w:proofErr w:type="spellEnd"/>
            <w:r w:rsidRPr="00517CDF">
              <w:rPr>
                <w:sz w:val="28"/>
                <w:szCs w:val="28"/>
              </w:rPr>
              <w:t xml:space="preserve"> </w:t>
            </w:r>
            <w:proofErr w:type="spellStart"/>
            <w:r w:rsidRPr="00517CDF">
              <w:rPr>
                <w:sz w:val="28"/>
                <w:szCs w:val="28"/>
              </w:rPr>
              <w:t>зв`</w:t>
            </w:r>
            <w:r w:rsidRPr="00517CDF">
              <w:rPr>
                <w:sz w:val="28"/>
                <w:szCs w:val="28"/>
                <w:lang w:val="ru-RU"/>
              </w:rPr>
              <w:t>язків</w:t>
            </w:r>
            <w:proofErr w:type="spellEnd"/>
            <w:r w:rsidRPr="00517CDF">
              <w:rPr>
                <w:sz w:val="28"/>
                <w:szCs w:val="28"/>
                <w:lang w:val="ru-RU"/>
              </w:rPr>
              <w:t xml:space="preserve"> на уроках </w:t>
            </w:r>
            <w:proofErr w:type="spellStart"/>
            <w:r w:rsidRPr="00517CDF">
              <w:rPr>
                <w:sz w:val="28"/>
                <w:szCs w:val="28"/>
                <w:lang w:val="ru-RU"/>
              </w:rPr>
              <w:t>музичного</w:t>
            </w:r>
            <w:proofErr w:type="spellEnd"/>
            <w:r w:rsidRPr="00517CDF">
              <w:rPr>
                <w:sz w:val="28"/>
                <w:szCs w:val="28"/>
                <w:lang w:val="ru-RU"/>
              </w:rPr>
              <w:t xml:space="preserve"> </w:t>
            </w:r>
            <w:proofErr w:type="spellStart"/>
            <w:r w:rsidRPr="00517CDF">
              <w:rPr>
                <w:sz w:val="28"/>
                <w:szCs w:val="28"/>
                <w:lang w:val="ru-RU"/>
              </w:rPr>
              <w:t>мистецтва</w:t>
            </w:r>
            <w:proofErr w:type="spellEnd"/>
            <w:r w:rsidRPr="00517CDF">
              <w:rPr>
                <w:sz w:val="28"/>
                <w:szCs w:val="28"/>
              </w:rPr>
              <w:t>»</w:t>
            </w:r>
          </w:p>
        </w:tc>
      </w:tr>
      <w:tr w:rsidR="00517CDF" w:rsidRPr="00517CDF" w:rsidTr="00517CDF">
        <w:tc>
          <w:tcPr>
            <w:tcW w:w="2388" w:type="dxa"/>
            <w:tcBorders>
              <w:top w:val="single" w:sz="4" w:space="0" w:color="auto"/>
              <w:left w:val="single" w:sz="4" w:space="0" w:color="auto"/>
              <w:bottom w:val="single" w:sz="4" w:space="0" w:color="auto"/>
              <w:right w:val="single" w:sz="4" w:space="0" w:color="auto"/>
            </w:tcBorders>
            <w:hideMark/>
          </w:tcPr>
          <w:p w:rsidR="00517CDF" w:rsidRPr="00517CDF" w:rsidRDefault="00517CDF" w:rsidP="00517CDF">
            <w:pPr>
              <w:pStyle w:val="a7"/>
              <w:ind w:left="709" w:hanging="1"/>
              <w:rPr>
                <w:sz w:val="28"/>
                <w:szCs w:val="28"/>
              </w:rPr>
            </w:pPr>
            <w:r w:rsidRPr="00517CDF">
              <w:rPr>
                <w:sz w:val="28"/>
                <w:szCs w:val="28"/>
              </w:rPr>
              <w:t>Класи</w:t>
            </w:r>
          </w:p>
        </w:tc>
        <w:tc>
          <w:tcPr>
            <w:tcW w:w="0" w:type="auto"/>
            <w:tcBorders>
              <w:top w:val="single" w:sz="4" w:space="0" w:color="auto"/>
              <w:left w:val="single" w:sz="4" w:space="0" w:color="auto"/>
              <w:bottom w:val="single" w:sz="4" w:space="0" w:color="auto"/>
              <w:right w:val="single" w:sz="4" w:space="0" w:color="auto"/>
            </w:tcBorders>
            <w:hideMark/>
          </w:tcPr>
          <w:p w:rsidR="00517CDF" w:rsidRPr="00517CDF" w:rsidRDefault="00517CDF" w:rsidP="00517CDF">
            <w:pPr>
              <w:pStyle w:val="a7"/>
              <w:ind w:left="709" w:hanging="1"/>
              <w:rPr>
                <w:sz w:val="28"/>
                <w:szCs w:val="28"/>
              </w:rPr>
            </w:pPr>
            <w:r w:rsidRPr="00517CDF">
              <w:rPr>
                <w:sz w:val="28"/>
                <w:szCs w:val="28"/>
              </w:rPr>
              <w:t>1-7</w:t>
            </w:r>
          </w:p>
        </w:tc>
      </w:tr>
    </w:tbl>
    <w:p w:rsidR="00517CDF" w:rsidRPr="00517CDF" w:rsidRDefault="00517CDF" w:rsidP="00517CDF">
      <w:pPr>
        <w:pStyle w:val="a7"/>
        <w:ind w:left="709" w:hanging="1"/>
        <w:rPr>
          <w:sz w:val="28"/>
          <w:szCs w:val="28"/>
        </w:rPr>
      </w:pPr>
    </w:p>
    <w:p w:rsidR="00517CDF" w:rsidRPr="00517CDF" w:rsidRDefault="00517CDF" w:rsidP="00517CDF">
      <w:pPr>
        <w:pStyle w:val="a7"/>
        <w:ind w:left="709" w:right="-1135" w:firstLine="707"/>
        <w:jc w:val="both"/>
        <w:rPr>
          <w:sz w:val="28"/>
          <w:szCs w:val="28"/>
        </w:rPr>
      </w:pPr>
      <w:r w:rsidRPr="00517CDF">
        <w:rPr>
          <w:rStyle w:val="a9"/>
          <w:i w:val="0"/>
          <w:sz w:val="28"/>
          <w:szCs w:val="28"/>
        </w:rPr>
        <w:t xml:space="preserve">Аналіз стану вивчення рівня навчальних досягнень здобувачів освіти та викладання музичного мистецтва показав, що вчитель </w:t>
      </w:r>
      <w:proofErr w:type="spellStart"/>
      <w:r w:rsidRPr="00517CDF">
        <w:rPr>
          <w:rStyle w:val="a9"/>
          <w:i w:val="0"/>
          <w:sz w:val="28"/>
          <w:szCs w:val="28"/>
        </w:rPr>
        <w:t>Гірман-</w:t>
      </w:r>
      <w:proofErr w:type="spellEnd"/>
      <w:r w:rsidRPr="00517CDF">
        <w:rPr>
          <w:rStyle w:val="a9"/>
          <w:i w:val="0"/>
          <w:sz w:val="28"/>
          <w:szCs w:val="28"/>
        </w:rPr>
        <w:t xml:space="preserve"> Фоміна О.В. </w:t>
      </w:r>
      <w:r w:rsidRPr="00517CDF">
        <w:rPr>
          <w:rStyle w:val="a9"/>
          <w:i w:val="0"/>
          <w:sz w:val="28"/>
          <w:szCs w:val="28"/>
        </w:rPr>
        <w:lastRenderedPageBreak/>
        <w:t>систематично працює над підвищенням свого  фахового рівня, дотримуючись нормативу проходження курсової перепідготовки – кожних 5 років.</w:t>
      </w:r>
    </w:p>
    <w:p w:rsidR="00517CDF" w:rsidRPr="00517CDF" w:rsidRDefault="00517CDF" w:rsidP="00517CDF">
      <w:pPr>
        <w:pStyle w:val="a7"/>
        <w:ind w:left="709" w:right="-1135" w:firstLine="707"/>
        <w:jc w:val="both"/>
        <w:rPr>
          <w:rStyle w:val="a9"/>
          <w:i w:val="0"/>
          <w:sz w:val="28"/>
          <w:szCs w:val="28"/>
        </w:rPr>
      </w:pPr>
      <w:bookmarkStart w:id="0" w:name="_GoBack"/>
      <w:bookmarkEnd w:id="0"/>
      <w:r w:rsidRPr="00517CDF">
        <w:rPr>
          <w:sz w:val="28"/>
          <w:szCs w:val="28"/>
          <w:shd w:val="clear" w:color="auto" w:fill="FFFFFF"/>
        </w:rPr>
        <w:t>Календарно-тематичні плани на поточний навчальний рік складені вчителем  відповідно до навчальної програми для загальноосвітніх навчальних закладів зі змінами для початкових класів</w:t>
      </w:r>
      <w:bookmarkStart w:id="1" w:name="bookmark0"/>
      <w:r w:rsidRPr="00517CDF">
        <w:rPr>
          <w:sz w:val="28"/>
          <w:szCs w:val="28"/>
          <w:shd w:val="clear" w:color="auto" w:fill="FFFFFF"/>
        </w:rPr>
        <w:t>.</w:t>
      </w:r>
      <w:bookmarkEnd w:id="1"/>
    </w:p>
    <w:p w:rsidR="00517CDF" w:rsidRPr="00517CDF" w:rsidRDefault="00517CDF" w:rsidP="00517CDF">
      <w:pPr>
        <w:pStyle w:val="3"/>
        <w:ind w:left="709" w:right="-1135" w:firstLine="707"/>
        <w:jc w:val="both"/>
        <w:rPr>
          <w:rStyle w:val="a9"/>
          <w:rFonts w:ascii="Times New Roman" w:hAnsi="Times New Roman" w:cs="Times New Roman"/>
          <w:b w:val="0"/>
          <w:i w:val="0"/>
          <w:color w:val="auto"/>
          <w:sz w:val="28"/>
          <w:szCs w:val="28"/>
          <w:lang w:val="uk-UA"/>
        </w:rPr>
      </w:pPr>
      <w:r w:rsidRPr="00517CDF">
        <w:rPr>
          <w:rStyle w:val="a9"/>
          <w:rFonts w:ascii="Times New Roman" w:hAnsi="Times New Roman" w:cs="Times New Roman"/>
          <w:b w:val="0"/>
          <w:i w:val="0"/>
          <w:color w:val="auto"/>
          <w:sz w:val="28"/>
          <w:szCs w:val="28"/>
          <w:lang w:val="uk-UA"/>
        </w:rPr>
        <w:t>В</w:t>
      </w:r>
      <w:r w:rsidRPr="00517CDF">
        <w:rPr>
          <w:rStyle w:val="a9"/>
          <w:rFonts w:ascii="Times New Roman" w:hAnsi="Times New Roman" w:cs="Times New Roman"/>
          <w:b w:val="0"/>
          <w:i w:val="0"/>
          <w:color w:val="auto"/>
          <w:sz w:val="28"/>
          <w:szCs w:val="28"/>
        </w:rPr>
        <w:t> </w:t>
      </w:r>
      <w:r w:rsidRPr="00517CDF">
        <w:rPr>
          <w:rStyle w:val="a9"/>
          <w:rFonts w:ascii="Times New Roman" w:hAnsi="Times New Roman" w:cs="Times New Roman"/>
          <w:b w:val="0"/>
          <w:i w:val="0"/>
          <w:color w:val="auto"/>
          <w:sz w:val="28"/>
          <w:szCs w:val="28"/>
          <w:lang w:val="uk-UA"/>
        </w:rPr>
        <w:t xml:space="preserve"> своїй роботі вчитель використовує наказ Міністерства освіти і науки України «Про затвердження Інструкції з ведення класного журналу учнів 5-11(12)-х класів загальноосвітніх навчальних закладів», </w:t>
      </w:r>
      <w:r w:rsidRPr="00517CDF">
        <w:rPr>
          <w:rFonts w:ascii="Times New Roman" w:hAnsi="Times New Roman" w:cs="Times New Roman"/>
          <w:b w:val="0"/>
          <w:color w:val="auto"/>
          <w:sz w:val="28"/>
          <w:szCs w:val="28"/>
          <w:lang w:val="uk-UA"/>
        </w:rPr>
        <w:t>Наказ МОН № 412 від 08.04.15 року «Про затвердження Інструкції щодо заповнення класного журналу для 1-4-х класів загальноосвітніх навчальних закладів», Н</w:t>
      </w:r>
      <w:r w:rsidRPr="00517CDF">
        <w:rPr>
          <w:rStyle w:val="a9"/>
          <w:rFonts w:ascii="Times New Roman" w:hAnsi="Times New Roman" w:cs="Times New Roman"/>
          <w:b w:val="0"/>
          <w:i w:val="0"/>
          <w:color w:val="auto"/>
          <w:sz w:val="28"/>
          <w:szCs w:val="28"/>
          <w:lang w:val="uk-UA"/>
        </w:rPr>
        <w:t>аказ Міністерства освіти і науки, молоді та спорту України «Про затвердження єдиних зразків обов’язкової ділової документації у загальноосвітніх навчальних закладах усіх типів і форм власності».</w:t>
      </w:r>
    </w:p>
    <w:p w:rsidR="00517CDF" w:rsidRPr="00517CDF" w:rsidRDefault="00517CDF" w:rsidP="00517CDF">
      <w:pPr>
        <w:pStyle w:val="3"/>
        <w:ind w:left="709" w:right="-1135" w:firstLine="707"/>
        <w:jc w:val="both"/>
        <w:rPr>
          <w:rFonts w:ascii="Times New Roman" w:hAnsi="Times New Roman" w:cs="Times New Roman"/>
          <w:b w:val="0"/>
          <w:color w:val="auto"/>
          <w:sz w:val="28"/>
          <w:szCs w:val="28"/>
        </w:rPr>
      </w:pPr>
      <w:proofErr w:type="spellStart"/>
      <w:r w:rsidRPr="00517CDF">
        <w:rPr>
          <w:rStyle w:val="a9"/>
          <w:rFonts w:ascii="Times New Roman" w:hAnsi="Times New Roman" w:cs="Times New Roman"/>
          <w:b w:val="0"/>
          <w:i w:val="0"/>
          <w:color w:val="auto"/>
          <w:sz w:val="28"/>
          <w:szCs w:val="28"/>
          <w:lang w:val="uk-UA"/>
        </w:rPr>
        <w:t>Гірман-</w:t>
      </w:r>
      <w:proofErr w:type="spellEnd"/>
      <w:r w:rsidRPr="00517CDF">
        <w:rPr>
          <w:rStyle w:val="a9"/>
          <w:rFonts w:ascii="Times New Roman" w:hAnsi="Times New Roman" w:cs="Times New Roman"/>
          <w:b w:val="0"/>
          <w:i w:val="0"/>
          <w:color w:val="auto"/>
          <w:sz w:val="28"/>
          <w:szCs w:val="28"/>
          <w:lang w:val="uk-UA"/>
        </w:rPr>
        <w:t xml:space="preserve"> Фоміна О.В. – педагог з високим рівнем професіоналізму та почуттям обов’язку. </w:t>
      </w:r>
      <w:proofErr w:type="gramStart"/>
      <w:r w:rsidRPr="00517CDF">
        <w:rPr>
          <w:rStyle w:val="a9"/>
          <w:rFonts w:ascii="Times New Roman" w:hAnsi="Times New Roman" w:cs="Times New Roman"/>
          <w:b w:val="0"/>
          <w:i w:val="0"/>
          <w:color w:val="auto"/>
          <w:sz w:val="28"/>
          <w:szCs w:val="28"/>
        </w:rPr>
        <w:t>Добре</w:t>
      </w:r>
      <w:proofErr w:type="gram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володіє</w:t>
      </w:r>
      <w:proofErr w:type="spellEnd"/>
      <w:r w:rsidRPr="00517CDF">
        <w:rPr>
          <w:rStyle w:val="a9"/>
          <w:rFonts w:ascii="Times New Roman" w:hAnsi="Times New Roman" w:cs="Times New Roman"/>
          <w:b w:val="0"/>
          <w:i w:val="0"/>
          <w:color w:val="auto"/>
          <w:sz w:val="28"/>
          <w:szCs w:val="28"/>
        </w:rPr>
        <w:t xml:space="preserve"> методикою </w:t>
      </w:r>
      <w:proofErr w:type="spellStart"/>
      <w:r w:rsidRPr="00517CDF">
        <w:rPr>
          <w:rStyle w:val="a9"/>
          <w:rFonts w:ascii="Times New Roman" w:hAnsi="Times New Roman" w:cs="Times New Roman"/>
          <w:b w:val="0"/>
          <w:i w:val="0"/>
          <w:color w:val="auto"/>
          <w:sz w:val="28"/>
          <w:szCs w:val="28"/>
        </w:rPr>
        <w:t>викладання</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свого</w:t>
      </w:r>
      <w:proofErr w:type="spellEnd"/>
      <w:r w:rsidRPr="00517CDF">
        <w:rPr>
          <w:rStyle w:val="a9"/>
          <w:rFonts w:ascii="Times New Roman" w:hAnsi="Times New Roman" w:cs="Times New Roman"/>
          <w:b w:val="0"/>
          <w:i w:val="0"/>
          <w:color w:val="auto"/>
          <w:sz w:val="28"/>
          <w:szCs w:val="28"/>
        </w:rPr>
        <w:t xml:space="preserve"> предмета. </w:t>
      </w:r>
      <w:proofErr w:type="spellStart"/>
      <w:r w:rsidRPr="00517CDF">
        <w:rPr>
          <w:rStyle w:val="a9"/>
          <w:rFonts w:ascii="Times New Roman" w:hAnsi="Times New Roman" w:cs="Times New Roman"/>
          <w:b w:val="0"/>
          <w:i w:val="0"/>
          <w:color w:val="auto"/>
          <w:sz w:val="28"/>
          <w:szCs w:val="28"/>
        </w:rPr>
        <w:t>Працює</w:t>
      </w:r>
      <w:proofErr w:type="spellEnd"/>
      <w:r w:rsidRPr="00517CDF">
        <w:rPr>
          <w:rStyle w:val="a9"/>
          <w:rFonts w:ascii="Times New Roman" w:hAnsi="Times New Roman" w:cs="Times New Roman"/>
          <w:b w:val="0"/>
          <w:i w:val="0"/>
          <w:color w:val="auto"/>
          <w:sz w:val="28"/>
          <w:szCs w:val="28"/>
        </w:rPr>
        <w:t xml:space="preserve"> над проблемною темою </w:t>
      </w:r>
      <w:r w:rsidRPr="00517CDF">
        <w:rPr>
          <w:rFonts w:ascii="Times New Roman" w:hAnsi="Times New Roman" w:cs="Times New Roman"/>
          <w:b w:val="0"/>
          <w:color w:val="auto"/>
          <w:sz w:val="28"/>
          <w:szCs w:val="28"/>
        </w:rPr>
        <w:t>«</w:t>
      </w:r>
      <w:proofErr w:type="spellStart"/>
      <w:r w:rsidRPr="00517CDF">
        <w:rPr>
          <w:rFonts w:ascii="Times New Roman" w:hAnsi="Times New Roman" w:cs="Times New Roman"/>
          <w:b w:val="0"/>
          <w:color w:val="auto"/>
          <w:sz w:val="28"/>
          <w:szCs w:val="28"/>
        </w:rPr>
        <w:t>Розвиток</w:t>
      </w:r>
      <w:proofErr w:type="spellEnd"/>
      <w:r w:rsidRPr="00517CDF">
        <w:rPr>
          <w:rFonts w:ascii="Times New Roman" w:hAnsi="Times New Roman" w:cs="Times New Roman"/>
          <w:b w:val="0"/>
          <w:color w:val="auto"/>
          <w:sz w:val="28"/>
          <w:szCs w:val="28"/>
        </w:rPr>
        <w:t xml:space="preserve"> </w:t>
      </w:r>
      <w:proofErr w:type="spellStart"/>
      <w:r w:rsidRPr="00517CDF">
        <w:rPr>
          <w:rFonts w:ascii="Times New Roman" w:hAnsi="Times New Roman" w:cs="Times New Roman"/>
          <w:b w:val="0"/>
          <w:color w:val="auto"/>
          <w:sz w:val="28"/>
          <w:szCs w:val="28"/>
        </w:rPr>
        <w:t>творчої</w:t>
      </w:r>
      <w:proofErr w:type="spellEnd"/>
      <w:r w:rsidRPr="00517CDF">
        <w:rPr>
          <w:rFonts w:ascii="Times New Roman" w:hAnsi="Times New Roman" w:cs="Times New Roman"/>
          <w:b w:val="0"/>
          <w:color w:val="auto"/>
          <w:sz w:val="28"/>
          <w:szCs w:val="28"/>
        </w:rPr>
        <w:t xml:space="preserve"> </w:t>
      </w:r>
      <w:proofErr w:type="spellStart"/>
      <w:r w:rsidRPr="00517CDF">
        <w:rPr>
          <w:rFonts w:ascii="Times New Roman" w:hAnsi="Times New Roman" w:cs="Times New Roman"/>
          <w:b w:val="0"/>
          <w:color w:val="auto"/>
          <w:sz w:val="28"/>
          <w:szCs w:val="28"/>
        </w:rPr>
        <w:t>особистості</w:t>
      </w:r>
      <w:proofErr w:type="spellEnd"/>
      <w:r w:rsidRPr="00517CDF">
        <w:rPr>
          <w:rFonts w:ascii="Times New Roman" w:hAnsi="Times New Roman" w:cs="Times New Roman"/>
          <w:b w:val="0"/>
          <w:color w:val="auto"/>
          <w:sz w:val="28"/>
          <w:szCs w:val="28"/>
        </w:rPr>
        <w:t xml:space="preserve"> шляхом </w:t>
      </w:r>
      <w:proofErr w:type="spellStart"/>
      <w:r w:rsidRPr="00517CDF">
        <w:rPr>
          <w:rFonts w:ascii="Times New Roman" w:hAnsi="Times New Roman" w:cs="Times New Roman"/>
          <w:b w:val="0"/>
          <w:color w:val="auto"/>
          <w:sz w:val="28"/>
          <w:szCs w:val="28"/>
        </w:rPr>
        <w:t>використання</w:t>
      </w:r>
      <w:proofErr w:type="spellEnd"/>
      <w:r w:rsidRPr="00517CDF">
        <w:rPr>
          <w:rFonts w:ascii="Times New Roman" w:hAnsi="Times New Roman" w:cs="Times New Roman"/>
          <w:b w:val="0"/>
          <w:color w:val="auto"/>
          <w:sz w:val="28"/>
          <w:szCs w:val="28"/>
        </w:rPr>
        <w:t xml:space="preserve"> </w:t>
      </w:r>
      <w:proofErr w:type="spellStart"/>
      <w:r w:rsidRPr="00517CDF">
        <w:rPr>
          <w:rFonts w:ascii="Times New Roman" w:hAnsi="Times New Roman" w:cs="Times New Roman"/>
          <w:b w:val="0"/>
          <w:color w:val="auto"/>
          <w:sz w:val="28"/>
          <w:szCs w:val="28"/>
        </w:rPr>
        <w:t>міжпредметних</w:t>
      </w:r>
      <w:proofErr w:type="spellEnd"/>
      <w:r w:rsidRPr="00517CDF">
        <w:rPr>
          <w:rFonts w:ascii="Times New Roman" w:hAnsi="Times New Roman" w:cs="Times New Roman"/>
          <w:b w:val="0"/>
          <w:color w:val="auto"/>
          <w:sz w:val="28"/>
          <w:szCs w:val="28"/>
        </w:rPr>
        <w:t xml:space="preserve"> </w:t>
      </w:r>
      <w:proofErr w:type="spellStart"/>
      <w:r w:rsidRPr="00517CDF">
        <w:rPr>
          <w:rFonts w:ascii="Times New Roman" w:hAnsi="Times New Roman" w:cs="Times New Roman"/>
          <w:b w:val="0"/>
          <w:color w:val="auto"/>
          <w:sz w:val="28"/>
          <w:szCs w:val="28"/>
        </w:rPr>
        <w:t>зв</w:t>
      </w:r>
      <w:proofErr w:type="gramStart"/>
      <w:r w:rsidRPr="00517CDF">
        <w:rPr>
          <w:rFonts w:ascii="Times New Roman" w:hAnsi="Times New Roman" w:cs="Times New Roman"/>
          <w:b w:val="0"/>
          <w:color w:val="auto"/>
          <w:sz w:val="28"/>
          <w:szCs w:val="28"/>
        </w:rPr>
        <w:t>`я</w:t>
      </w:r>
      <w:proofErr w:type="gramEnd"/>
      <w:r w:rsidRPr="00517CDF">
        <w:rPr>
          <w:rFonts w:ascii="Times New Roman" w:hAnsi="Times New Roman" w:cs="Times New Roman"/>
          <w:b w:val="0"/>
          <w:color w:val="auto"/>
          <w:sz w:val="28"/>
          <w:szCs w:val="28"/>
        </w:rPr>
        <w:t>зків</w:t>
      </w:r>
      <w:proofErr w:type="spellEnd"/>
      <w:r w:rsidRPr="00517CDF">
        <w:rPr>
          <w:rFonts w:ascii="Times New Roman" w:hAnsi="Times New Roman" w:cs="Times New Roman"/>
          <w:b w:val="0"/>
          <w:color w:val="auto"/>
          <w:sz w:val="28"/>
          <w:szCs w:val="28"/>
        </w:rPr>
        <w:t xml:space="preserve"> на уроках </w:t>
      </w:r>
      <w:proofErr w:type="spellStart"/>
      <w:r w:rsidRPr="00517CDF">
        <w:rPr>
          <w:rFonts w:ascii="Times New Roman" w:hAnsi="Times New Roman" w:cs="Times New Roman"/>
          <w:b w:val="0"/>
          <w:color w:val="auto"/>
          <w:sz w:val="28"/>
          <w:szCs w:val="28"/>
        </w:rPr>
        <w:t>музичного</w:t>
      </w:r>
      <w:proofErr w:type="spellEnd"/>
      <w:r w:rsidRPr="00517CDF">
        <w:rPr>
          <w:rFonts w:ascii="Times New Roman" w:hAnsi="Times New Roman" w:cs="Times New Roman"/>
          <w:b w:val="0"/>
          <w:color w:val="auto"/>
          <w:sz w:val="28"/>
          <w:szCs w:val="28"/>
        </w:rPr>
        <w:t xml:space="preserve"> </w:t>
      </w:r>
      <w:proofErr w:type="spellStart"/>
      <w:r w:rsidRPr="00517CDF">
        <w:rPr>
          <w:rFonts w:ascii="Times New Roman" w:hAnsi="Times New Roman" w:cs="Times New Roman"/>
          <w:b w:val="0"/>
          <w:color w:val="auto"/>
          <w:sz w:val="28"/>
          <w:szCs w:val="28"/>
        </w:rPr>
        <w:t>мистецтва</w:t>
      </w:r>
      <w:proofErr w:type="spellEnd"/>
      <w:r w:rsidRPr="00517CDF">
        <w:rPr>
          <w:rFonts w:ascii="Times New Roman" w:hAnsi="Times New Roman" w:cs="Times New Roman"/>
          <w:b w:val="0"/>
          <w:color w:val="auto"/>
          <w:sz w:val="28"/>
          <w:szCs w:val="28"/>
        </w:rPr>
        <w:t xml:space="preserve">». </w:t>
      </w:r>
    </w:p>
    <w:p w:rsidR="00517CDF" w:rsidRPr="00517CDF" w:rsidRDefault="00517CDF" w:rsidP="00517CDF">
      <w:pPr>
        <w:pStyle w:val="3"/>
        <w:ind w:left="709" w:right="-1135" w:hanging="1"/>
        <w:jc w:val="both"/>
        <w:rPr>
          <w:rStyle w:val="a9"/>
          <w:rFonts w:ascii="Times New Roman" w:hAnsi="Times New Roman" w:cs="Times New Roman"/>
          <w:b w:val="0"/>
          <w:i w:val="0"/>
          <w:color w:val="auto"/>
          <w:sz w:val="28"/>
          <w:szCs w:val="28"/>
        </w:rPr>
      </w:pPr>
      <w:proofErr w:type="spellStart"/>
      <w:r w:rsidRPr="00517CDF">
        <w:rPr>
          <w:rStyle w:val="a9"/>
          <w:rFonts w:ascii="Times New Roman" w:hAnsi="Times New Roman" w:cs="Times New Roman"/>
          <w:b w:val="0"/>
          <w:i w:val="0"/>
          <w:color w:val="auto"/>
          <w:sz w:val="28"/>
          <w:szCs w:val="28"/>
        </w:rPr>
        <w:t>Варто</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зазначити</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що</w:t>
      </w:r>
      <w:proofErr w:type="spellEnd"/>
      <w:r w:rsidRPr="00517CDF">
        <w:rPr>
          <w:rStyle w:val="a9"/>
          <w:rFonts w:ascii="Times New Roman" w:hAnsi="Times New Roman" w:cs="Times New Roman"/>
          <w:b w:val="0"/>
          <w:i w:val="0"/>
          <w:color w:val="auto"/>
          <w:sz w:val="28"/>
          <w:szCs w:val="28"/>
        </w:rPr>
        <w:t xml:space="preserve"> уроки </w:t>
      </w:r>
      <w:proofErr w:type="spellStart"/>
      <w:r w:rsidRPr="00517CDF">
        <w:rPr>
          <w:rStyle w:val="a9"/>
          <w:rFonts w:ascii="Times New Roman" w:hAnsi="Times New Roman" w:cs="Times New Roman"/>
          <w:b w:val="0"/>
          <w:i w:val="0"/>
          <w:color w:val="auto"/>
          <w:sz w:val="28"/>
          <w:szCs w:val="28"/>
        </w:rPr>
        <w:t>проводяться</w:t>
      </w:r>
      <w:proofErr w:type="spellEnd"/>
      <w:r w:rsidRPr="00517CDF">
        <w:rPr>
          <w:rStyle w:val="a9"/>
          <w:rFonts w:ascii="Times New Roman" w:hAnsi="Times New Roman" w:cs="Times New Roman"/>
          <w:b w:val="0"/>
          <w:i w:val="0"/>
          <w:color w:val="auto"/>
          <w:sz w:val="28"/>
          <w:szCs w:val="28"/>
        </w:rPr>
        <w:t xml:space="preserve"> на </w:t>
      </w:r>
      <w:proofErr w:type="spellStart"/>
      <w:r w:rsidRPr="00517CDF">
        <w:rPr>
          <w:rStyle w:val="a9"/>
          <w:rFonts w:ascii="Times New Roman" w:hAnsi="Times New Roman" w:cs="Times New Roman"/>
          <w:b w:val="0"/>
          <w:i w:val="0"/>
          <w:color w:val="auto"/>
          <w:sz w:val="28"/>
          <w:szCs w:val="28"/>
        </w:rPr>
        <w:t>належному</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науков</w:t>
      </w:r>
      <w:proofErr w:type="gramStart"/>
      <w:r w:rsidRPr="00517CDF">
        <w:rPr>
          <w:rStyle w:val="a9"/>
          <w:rFonts w:ascii="Times New Roman" w:hAnsi="Times New Roman" w:cs="Times New Roman"/>
          <w:b w:val="0"/>
          <w:i w:val="0"/>
          <w:color w:val="auto"/>
          <w:sz w:val="28"/>
          <w:szCs w:val="28"/>
        </w:rPr>
        <w:t>о</w:t>
      </w:r>
      <w:proofErr w:type="spellEnd"/>
      <w:r w:rsidRPr="00517CDF">
        <w:rPr>
          <w:rStyle w:val="a9"/>
          <w:rFonts w:ascii="Times New Roman" w:hAnsi="Times New Roman" w:cs="Times New Roman"/>
          <w:b w:val="0"/>
          <w:i w:val="0"/>
          <w:color w:val="auto"/>
          <w:sz w:val="28"/>
          <w:szCs w:val="28"/>
        </w:rPr>
        <w:t>-</w:t>
      </w:r>
      <w:proofErr w:type="gramEnd"/>
      <w:r w:rsidRPr="00517CDF">
        <w:rPr>
          <w:rStyle w:val="a9"/>
          <w:rFonts w:ascii="Times New Roman" w:hAnsi="Times New Roman" w:cs="Times New Roman"/>
          <w:b w:val="0"/>
          <w:i w:val="0"/>
          <w:color w:val="auto"/>
          <w:sz w:val="28"/>
          <w:szCs w:val="28"/>
        </w:rPr>
        <w:t xml:space="preserve"> методичному, </w:t>
      </w:r>
      <w:proofErr w:type="spellStart"/>
      <w:r w:rsidRPr="00517CDF">
        <w:rPr>
          <w:rStyle w:val="a9"/>
          <w:rFonts w:ascii="Times New Roman" w:hAnsi="Times New Roman" w:cs="Times New Roman"/>
          <w:b w:val="0"/>
          <w:i w:val="0"/>
          <w:color w:val="auto"/>
          <w:sz w:val="28"/>
          <w:szCs w:val="28"/>
        </w:rPr>
        <w:t>фаховому</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рівні</w:t>
      </w:r>
      <w:proofErr w:type="spellEnd"/>
      <w:r w:rsidRPr="00517CDF">
        <w:rPr>
          <w:rStyle w:val="a9"/>
          <w:rFonts w:ascii="Times New Roman" w:hAnsi="Times New Roman" w:cs="Times New Roman"/>
          <w:b w:val="0"/>
          <w:i w:val="0"/>
          <w:color w:val="auto"/>
          <w:sz w:val="28"/>
          <w:szCs w:val="28"/>
        </w:rPr>
        <w:t xml:space="preserve">. Учитель </w:t>
      </w:r>
      <w:proofErr w:type="spellStart"/>
      <w:r w:rsidRPr="00517CDF">
        <w:rPr>
          <w:rStyle w:val="a9"/>
          <w:rFonts w:ascii="Times New Roman" w:hAnsi="Times New Roman" w:cs="Times New Roman"/>
          <w:b w:val="0"/>
          <w:i w:val="0"/>
          <w:color w:val="auto"/>
          <w:sz w:val="28"/>
          <w:szCs w:val="28"/>
        </w:rPr>
        <w:t>майстерно</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володіє</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інтерактивними</w:t>
      </w:r>
      <w:proofErr w:type="spellEnd"/>
      <w:r w:rsidRPr="00517CDF">
        <w:rPr>
          <w:rStyle w:val="a9"/>
          <w:rFonts w:ascii="Times New Roman" w:hAnsi="Times New Roman" w:cs="Times New Roman"/>
          <w:b w:val="0"/>
          <w:i w:val="0"/>
          <w:color w:val="auto"/>
          <w:sz w:val="28"/>
          <w:szCs w:val="28"/>
        </w:rPr>
        <w:t xml:space="preserve"> методами та </w:t>
      </w:r>
      <w:proofErr w:type="spellStart"/>
      <w:r w:rsidRPr="00517CDF">
        <w:rPr>
          <w:rStyle w:val="a9"/>
          <w:rFonts w:ascii="Times New Roman" w:hAnsi="Times New Roman" w:cs="Times New Roman"/>
          <w:b w:val="0"/>
          <w:i w:val="0"/>
          <w:color w:val="auto"/>
          <w:sz w:val="28"/>
          <w:szCs w:val="28"/>
        </w:rPr>
        <w:t>прийомами</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організації</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навчально</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виховного</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процесу</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домагається</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результативності</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Відвідані</w:t>
      </w:r>
      <w:proofErr w:type="spellEnd"/>
      <w:r w:rsidRPr="00517CDF">
        <w:rPr>
          <w:rStyle w:val="a9"/>
          <w:rFonts w:ascii="Times New Roman" w:hAnsi="Times New Roman" w:cs="Times New Roman"/>
          <w:b w:val="0"/>
          <w:i w:val="0"/>
          <w:color w:val="auto"/>
          <w:sz w:val="28"/>
          <w:szCs w:val="28"/>
        </w:rPr>
        <w:t xml:space="preserve"> уроки, </w:t>
      </w:r>
      <w:proofErr w:type="spellStart"/>
      <w:r w:rsidRPr="00517CDF">
        <w:rPr>
          <w:rStyle w:val="a9"/>
          <w:rFonts w:ascii="Times New Roman" w:hAnsi="Times New Roman" w:cs="Times New Roman"/>
          <w:b w:val="0"/>
          <w:i w:val="0"/>
          <w:color w:val="auto"/>
          <w:sz w:val="28"/>
          <w:szCs w:val="28"/>
        </w:rPr>
        <w:t>вивчення</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шкільної</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документації</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дають</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підстави</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стверджувати</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що</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зміст</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програмового</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матеріалу</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з</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музичного</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мистецтва</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здобувачами</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освіти</w:t>
      </w:r>
      <w:proofErr w:type="spellEnd"/>
      <w:r w:rsidRPr="00517CDF">
        <w:rPr>
          <w:rStyle w:val="a9"/>
          <w:rFonts w:ascii="Times New Roman" w:hAnsi="Times New Roman" w:cs="Times New Roman"/>
          <w:b w:val="0"/>
          <w:i w:val="0"/>
          <w:color w:val="auto"/>
          <w:sz w:val="28"/>
          <w:szCs w:val="28"/>
        </w:rPr>
        <w:t xml:space="preserve"> в основному </w:t>
      </w:r>
      <w:proofErr w:type="spellStart"/>
      <w:r w:rsidRPr="00517CDF">
        <w:rPr>
          <w:rStyle w:val="a9"/>
          <w:rFonts w:ascii="Times New Roman" w:hAnsi="Times New Roman" w:cs="Times New Roman"/>
          <w:b w:val="0"/>
          <w:i w:val="0"/>
          <w:color w:val="auto"/>
          <w:sz w:val="28"/>
          <w:szCs w:val="28"/>
        </w:rPr>
        <w:t>засвоюється</w:t>
      </w:r>
      <w:proofErr w:type="spellEnd"/>
      <w:r w:rsidRPr="00517CDF">
        <w:rPr>
          <w:rStyle w:val="a9"/>
          <w:rFonts w:ascii="Times New Roman" w:hAnsi="Times New Roman" w:cs="Times New Roman"/>
          <w:b w:val="0"/>
          <w:i w:val="0"/>
          <w:color w:val="auto"/>
          <w:sz w:val="28"/>
          <w:szCs w:val="28"/>
        </w:rPr>
        <w:t xml:space="preserve"> на </w:t>
      </w:r>
      <w:proofErr w:type="spellStart"/>
      <w:r w:rsidRPr="00517CDF">
        <w:rPr>
          <w:rStyle w:val="a9"/>
          <w:rFonts w:ascii="Times New Roman" w:hAnsi="Times New Roman" w:cs="Times New Roman"/>
          <w:b w:val="0"/>
          <w:i w:val="0"/>
          <w:color w:val="auto"/>
          <w:sz w:val="28"/>
          <w:szCs w:val="28"/>
        </w:rPr>
        <w:t>достатньому</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і</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високому</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рівні</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навчальних</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досягнень</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забезпечується</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виконання</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вимог</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щодо</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обсягу</w:t>
      </w:r>
      <w:proofErr w:type="spellEnd"/>
      <w:r w:rsidRPr="00517CDF">
        <w:rPr>
          <w:rStyle w:val="a9"/>
          <w:rFonts w:ascii="Times New Roman" w:hAnsi="Times New Roman" w:cs="Times New Roman"/>
          <w:b w:val="0"/>
          <w:i w:val="0"/>
          <w:color w:val="auto"/>
          <w:sz w:val="28"/>
          <w:szCs w:val="28"/>
        </w:rPr>
        <w:t xml:space="preserve"> та </w:t>
      </w:r>
      <w:proofErr w:type="spellStart"/>
      <w:proofErr w:type="gramStart"/>
      <w:r w:rsidRPr="00517CDF">
        <w:rPr>
          <w:rStyle w:val="a9"/>
          <w:rFonts w:ascii="Times New Roman" w:hAnsi="Times New Roman" w:cs="Times New Roman"/>
          <w:b w:val="0"/>
          <w:i w:val="0"/>
          <w:color w:val="auto"/>
          <w:sz w:val="28"/>
          <w:szCs w:val="28"/>
        </w:rPr>
        <w:t>р</w:t>
      </w:r>
      <w:proofErr w:type="gramEnd"/>
      <w:r w:rsidRPr="00517CDF">
        <w:rPr>
          <w:rStyle w:val="a9"/>
          <w:rFonts w:ascii="Times New Roman" w:hAnsi="Times New Roman" w:cs="Times New Roman"/>
          <w:b w:val="0"/>
          <w:i w:val="0"/>
          <w:color w:val="auto"/>
          <w:sz w:val="28"/>
          <w:szCs w:val="28"/>
        </w:rPr>
        <w:t>івня</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підготовки</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виходячи</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із</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вимог</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діючих</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навчальних</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програм</w:t>
      </w:r>
      <w:proofErr w:type="spellEnd"/>
      <w:r w:rsidRPr="00517CDF">
        <w:rPr>
          <w:rStyle w:val="a9"/>
          <w:rFonts w:ascii="Times New Roman" w:hAnsi="Times New Roman" w:cs="Times New Roman"/>
          <w:b w:val="0"/>
          <w:i w:val="0"/>
          <w:color w:val="auto"/>
          <w:sz w:val="28"/>
          <w:szCs w:val="28"/>
        </w:rPr>
        <w:t xml:space="preserve"> та Державного стандарту </w:t>
      </w:r>
      <w:proofErr w:type="spellStart"/>
      <w:r w:rsidRPr="00517CDF">
        <w:rPr>
          <w:rStyle w:val="a9"/>
          <w:rFonts w:ascii="Times New Roman" w:hAnsi="Times New Roman" w:cs="Times New Roman"/>
          <w:b w:val="0"/>
          <w:i w:val="0"/>
          <w:color w:val="auto"/>
          <w:sz w:val="28"/>
          <w:szCs w:val="28"/>
        </w:rPr>
        <w:t>базової</w:t>
      </w:r>
      <w:proofErr w:type="spellEnd"/>
      <w:r w:rsidRPr="00517CDF">
        <w:rPr>
          <w:rStyle w:val="a9"/>
          <w:rFonts w:ascii="Times New Roman" w:hAnsi="Times New Roman" w:cs="Times New Roman"/>
          <w:b w:val="0"/>
          <w:i w:val="0"/>
          <w:color w:val="auto"/>
          <w:sz w:val="28"/>
          <w:szCs w:val="28"/>
        </w:rPr>
        <w:t xml:space="preserve"> та </w:t>
      </w:r>
      <w:proofErr w:type="spellStart"/>
      <w:r w:rsidRPr="00517CDF">
        <w:rPr>
          <w:rStyle w:val="a9"/>
          <w:rFonts w:ascii="Times New Roman" w:hAnsi="Times New Roman" w:cs="Times New Roman"/>
          <w:b w:val="0"/>
          <w:i w:val="0"/>
          <w:color w:val="auto"/>
          <w:sz w:val="28"/>
          <w:szCs w:val="28"/>
        </w:rPr>
        <w:t>повної</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загальної</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середньої</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освіти</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Слід</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відмітити</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індивідуальні</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особливості</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педагогічного</w:t>
      </w:r>
      <w:proofErr w:type="spellEnd"/>
      <w:r w:rsidRPr="00517CDF">
        <w:rPr>
          <w:rStyle w:val="a9"/>
          <w:rFonts w:ascii="Times New Roman" w:hAnsi="Times New Roman" w:cs="Times New Roman"/>
          <w:b w:val="0"/>
          <w:i w:val="0"/>
          <w:color w:val="auto"/>
          <w:sz w:val="28"/>
          <w:szCs w:val="28"/>
        </w:rPr>
        <w:t xml:space="preserve"> стилю </w:t>
      </w:r>
      <w:proofErr w:type="spellStart"/>
      <w:r w:rsidRPr="00517CDF">
        <w:rPr>
          <w:rStyle w:val="a9"/>
          <w:rFonts w:ascii="Times New Roman" w:hAnsi="Times New Roman" w:cs="Times New Roman"/>
          <w:b w:val="0"/>
          <w:i w:val="0"/>
          <w:color w:val="auto"/>
          <w:sz w:val="28"/>
          <w:szCs w:val="28"/>
        </w:rPr>
        <w:t>вчителя</w:t>
      </w:r>
      <w:proofErr w:type="spellEnd"/>
      <w:r w:rsidRPr="00517CDF">
        <w:rPr>
          <w:rStyle w:val="a9"/>
          <w:rFonts w:ascii="Times New Roman" w:hAnsi="Times New Roman" w:cs="Times New Roman"/>
          <w:b w:val="0"/>
          <w:i w:val="0"/>
          <w:color w:val="auto"/>
          <w:sz w:val="28"/>
          <w:szCs w:val="28"/>
        </w:rPr>
        <w:t xml:space="preserve"> при </w:t>
      </w:r>
      <w:proofErr w:type="spellStart"/>
      <w:r w:rsidRPr="00517CDF">
        <w:rPr>
          <w:rStyle w:val="a9"/>
          <w:rFonts w:ascii="Times New Roman" w:hAnsi="Times New Roman" w:cs="Times New Roman"/>
          <w:b w:val="0"/>
          <w:i w:val="0"/>
          <w:color w:val="auto"/>
          <w:sz w:val="28"/>
          <w:szCs w:val="28"/>
        </w:rPr>
        <w:t>проектуванні</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урокі</w:t>
      </w:r>
      <w:proofErr w:type="gramStart"/>
      <w:r w:rsidRPr="00517CDF">
        <w:rPr>
          <w:rStyle w:val="a9"/>
          <w:rFonts w:ascii="Times New Roman" w:hAnsi="Times New Roman" w:cs="Times New Roman"/>
          <w:b w:val="0"/>
          <w:i w:val="0"/>
          <w:color w:val="auto"/>
          <w:sz w:val="28"/>
          <w:szCs w:val="28"/>
        </w:rPr>
        <w:t>в</w:t>
      </w:r>
      <w:proofErr w:type="spellEnd"/>
      <w:proofErr w:type="gramEnd"/>
      <w:r w:rsidRPr="00517CDF">
        <w:rPr>
          <w:rStyle w:val="a9"/>
          <w:rFonts w:ascii="Times New Roman" w:hAnsi="Times New Roman" w:cs="Times New Roman"/>
          <w:b w:val="0"/>
          <w:i w:val="0"/>
          <w:color w:val="auto"/>
          <w:sz w:val="28"/>
          <w:szCs w:val="28"/>
        </w:rPr>
        <w:t xml:space="preserve">. </w:t>
      </w:r>
    </w:p>
    <w:p w:rsidR="00517CDF" w:rsidRPr="00517CDF" w:rsidRDefault="00517CDF" w:rsidP="00517CDF">
      <w:pPr>
        <w:pStyle w:val="a8"/>
        <w:ind w:left="709" w:right="-1135" w:hanging="1"/>
        <w:jc w:val="both"/>
        <w:rPr>
          <w:rFonts w:ascii="Times New Roman" w:hAnsi="Times New Roman"/>
          <w:sz w:val="28"/>
          <w:szCs w:val="28"/>
        </w:rPr>
      </w:pPr>
      <w:proofErr w:type="spellStart"/>
      <w:r w:rsidRPr="00517CDF">
        <w:rPr>
          <w:rStyle w:val="a9"/>
          <w:rFonts w:ascii="Times New Roman" w:hAnsi="Times New Roman"/>
          <w:i w:val="0"/>
          <w:sz w:val="28"/>
          <w:szCs w:val="28"/>
        </w:rPr>
        <w:t>Вчитель</w:t>
      </w:r>
      <w:proofErr w:type="spellEnd"/>
      <w:r w:rsidRPr="00517CDF">
        <w:rPr>
          <w:rStyle w:val="a9"/>
          <w:rFonts w:ascii="Times New Roman" w:hAnsi="Times New Roman"/>
          <w:i w:val="0"/>
          <w:sz w:val="28"/>
          <w:szCs w:val="28"/>
        </w:rPr>
        <w:t xml:space="preserve"> проводить </w:t>
      </w:r>
      <w:proofErr w:type="spellStart"/>
      <w:r w:rsidRPr="00517CDF">
        <w:rPr>
          <w:rStyle w:val="a9"/>
          <w:rFonts w:ascii="Times New Roman" w:hAnsi="Times New Roman"/>
          <w:i w:val="0"/>
          <w:sz w:val="28"/>
          <w:szCs w:val="28"/>
        </w:rPr>
        <w:t>свої</w:t>
      </w:r>
      <w:proofErr w:type="spellEnd"/>
      <w:r w:rsidRPr="00517CDF">
        <w:rPr>
          <w:rStyle w:val="a9"/>
          <w:rFonts w:ascii="Times New Roman" w:hAnsi="Times New Roman"/>
          <w:i w:val="0"/>
          <w:sz w:val="28"/>
          <w:szCs w:val="28"/>
        </w:rPr>
        <w:t xml:space="preserve"> уроки </w:t>
      </w:r>
      <w:proofErr w:type="spellStart"/>
      <w:r w:rsidRPr="00517CDF">
        <w:rPr>
          <w:rStyle w:val="a9"/>
          <w:rFonts w:ascii="Times New Roman" w:hAnsi="Times New Roman"/>
          <w:i w:val="0"/>
          <w:sz w:val="28"/>
          <w:szCs w:val="28"/>
        </w:rPr>
        <w:t>згідно</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з</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календарним</w:t>
      </w:r>
      <w:proofErr w:type="spellEnd"/>
      <w:r w:rsidRPr="00517CDF">
        <w:rPr>
          <w:rStyle w:val="a9"/>
          <w:rFonts w:ascii="Times New Roman" w:hAnsi="Times New Roman"/>
          <w:i w:val="0"/>
          <w:sz w:val="28"/>
          <w:szCs w:val="28"/>
        </w:rPr>
        <w:t xml:space="preserve"> та </w:t>
      </w:r>
      <w:proofErr w:type="spellStart"/>
      <w:r w:rsidRPr="00517CDF">
        <w:rPr>
          <w:rStyle w:val="a9"/>
          <w:rFonts w:ascii="Times New Roman" w:hAnsi="Times New Roman"/>
          <w:i w:val="0"/>
          <w:sz w:val="28"/>
          <w:szCs w:val="28"/>
        </w:rPr>
        <w:t>поурочним</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плануванням</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дотримується</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основних</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етапі</w:t>
      </w:r>
      <w:proofErr w:type="gramStart"/>
      <w:r w:rsidRPr="00517CDF">
        <w:rPr>
          <w:rStyle w:val="a9"/>
          <w:rFonts w:ascii="Times New Roman" w:hAnsi="Times New Roman"/>
          <w:i w:val="0"/>
          <w:sz w:val="28"/>
          <w:szCs w:val="28"/>
        </w:rPr>
        <w:t>в</w:t>
      </w:r>
      <w:proofErr w:type="spellEnd"/>
      <w:proofErr w:type="gramEnd"/>
      <w:r w:rsidRPr="00517CDF">
        <w:rPr>
          <w:rStyle w:val="a9"/>
          <w:rFonts w:ascii="Times New Roman" w:hAnsi="Times New Roman"/>
          <w:i w:val="0"/>
          <w:sz w:val="28"/>
          <w:szCs w:val="28"/>
        </w:rPr>
        <w:t xml:space="preserve"> уроку </w:t>
      </w:r>
      <w:proofErr w:type="spellStart"/>
      <w:r w:rsidRPr="00517CDF">
        <w:rPr>
          <w:rStyle w:val="a9"/>
          <w:rFonts w:ascii="Times New Roman" w:hAnsi="Times New Roman"/>
          <w:i w:val="0"/>
          <w:sz w:val="28"/>
          <w:szCs w:val="28"/>
        </w:rPr>
        <w:t>музичного</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мистецтва</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Приділяє</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увагу</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чистоті</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інтонування</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дихання</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дикції</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розкриттю</w:t>
      </w:r>
      <w:proofErr w:type="spellEnd"/>
      <w:r w:rsidRPr="00517CDF">
        <w:rPr>
          <w:rStyle w:val="a9"/>
          <w:rFonts w:ascii="Times New Roman" w:hAnsi="Times New Roman"/>
          <w:i w:val="0"/>
          <w:sz w:val="28"/>
          <w:szCs w:val="28"/>
        </w:rPr>
        <w:t xml:space="preserve"> характеру </w:t>
      </w:r>
      <w:proofErr w:type="spellStart"/>
      <w:r w:rsidRPr="00517CDF">
        <w:rPr>
          <w:rStyle w:val="a9"/>
          <w:rFonts w:ascii="Times New Roman" w:hAnsi="Times New Roman"/>
          <w:i w:val="0"/>
          <w:sz w:val="28"/>
          <w:szCs w:val="28"/>
        </w:rPr>
        <w:t>твору</w:t>
      </w:r>
      <w:proofErr w:type="spellEnd"/>
      <w:r w:rsidRPr="00517CDF">
        <w:rPr>
          <w:rStyle w:val="a9"/>
          <w:rFonts w:ascii="Times New Roman" w:hAnsi="Times New Roman"/>
          <w:i w:val="0"/>
          <w:sz w:val="28"/>
          <w:szCs w:val="28"/>
        </w:rPr>
        <w:t xml:space="preserve"> при </w:t>
      </w:r>
      <w:proofErr w:type="spellStart"/>
      <w:r w:rsidRPr="00517CDF">
        <w:rPr>
          <w:rStyle w:val="a9"/>
          <w:rFonts w:ascii="Times New Roman" w:hAnsi="Times New Roman"/>
          <w:i w:val="0"/>
          <w:sz w:val="28"/>
          <w:szCs w:val="28"/>
        </w:rPr>
        <w:t>виконанні</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Використовує</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міжпредметні</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зв</w:t>
      </w:r>
      <w:proofErr w:type="gramStart"/>
      <w:r w:rsidRPr="00517CDF">
        <w:rPr>
          <w:rStyle w:val="a9"/>
          <w:rFonts w:ascii="Times New Roman" w:hAnsi="Times New Roman"/>
          <w:i w:val="0"/>
          <w:sz w:val="28"/>
          <w:szCs w:val="28"/>
        </w:rPr>
        <w:t>`я</w:t>
      </w:r>
      <w:proofErr w:type="gramEnd"/>
      <w:r w:rsidRPr="00517CDF">
        <w:rPr>
          <w:rStyle w:val="a9"/>
          <w:rFonts w:ascii="Times New Roman" w:hAnsi="Times New Roman"/>
          <w:i w:val="0"/>
          <w:sz w:val="28"/>
          <w:szCs w:val="28"/>
        </w:rPr>
        <w:t>зки</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з</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літературою</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українознавством</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образотворчим</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мистецтвом</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Засобами</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музичного</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мистецтва</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виховує</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високі</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естетичні</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ідеали</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формує</w:t>
      </w:r>
      <w:proofErr w:type="spellEnd"/>
      <w:r w:rsidRPr="00517CDF">
        <w:rPr>
          <w:rStyle w:val="a9"/>
          <w:rFonts w:ascii="Times New Roman" w:hAnsi="Times New Roman"/>
          <w:i w:val="0"/>
          <w:sz w:val="28"/>
          <w:szCs w:val="28"/>
        </w:rPr>
        <w:t xml:space="preserve"> в </w:t>
      </w:r>
      <w:proofErr w:type="spellStart"/>
      <w:r w:rsidRPr="00517CDF">
        <w:rPr>
          <w:rStyle w:val="a9"/>
          <w:rFonts w:ascii="Times New Roman" w:hAnsi="Times New Roman"/>
          <w:i w:val="0"/>
          <w:sz w:val="28"/>
          <w:szCs w:val="28"/>
        </w:rPr>
        <w:t>учнів</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художнє</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осмислення</w:t>
      </w:r>
      <w:proofErr w:type="spellEnd"/>
      <w:r w:rsidRPr="00517CDF">
        <w:rPr>
          <w:rStyle w:val="a9"/>
          <w:rFonts w:ascii="Times New Roman" w:hAnsi="Times New Roman"/>
          <w:i w:val="0"/>
          <w:sz w:val="28"/>
          <w:szCs w:val="28"/>
        </w:rPr>
        <w:t xml:space="preserve"> </w:t>
      </w:r>
      <w:proofErr w:type="spellStart"/>
      <w:proofErr w:type="gramStart"/>
      <w:r w:rsidRPr="00517CDF">
        <w:rPr>
          <w:rStyle w:val="a9"/>
          <w:rFonts w:ascii="Times New Roman" w:hAnsi="Times New Roman"/>
          <w:i w:val="0"/>
          <w:sz w:val="28"/>
          <w:szCs w:val="28"/>
        </w:rPr>
        <w:t>св</w:t>
      </w:r>
      <w:proofErr w:type="gramEnd"/>
      <w:r w:rsidRPr="00517CDF">
        <w:rPr>
          <w:rStyle w:val="a9"/>
          <w:rFonts w:ascii="Times New Roman" w:hAnsi="Times New Roman"/>
          <w:i w:val="0"/>
          <w:sz w:val="28"/>
          <w:szCs w:val="28"/>
        </w:rPr>
        <w:t>іту</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розвиває</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схильність</w:t>
      </w:r>
      <w:proofErr w:type="spellEnd"/>
      <w:r w:rsidRPr="00517CDF">
        <w:rPr>
          <w:rStyle w:val="a9"/>
          <w:rFonts w:ascii="Times New Roman" w:hAnsi="Times New Roman"/>
          <w:i w:val="0"/>
          <w:sz w:val="28"/>
          <w:szCs w:val="28"/>
        </w:rPr>
        <w:t xml:space="preserve"> до </w:t>
      </w:r>
      <w:proofErr w:type="spellStart"/>
      <w:r w:rsidRPr="00517CDF">
        <w:rPr>
          <w:rStyle w:val="a9"/>
          <w:rFonts w:ascii="Times New Roman" w:hAnsi="Times New Roman"/>
          <w:i w:val="0"/>
          <w:sz w:val="28"/>
          <w:szCs w:val="28"/>
        </w:rPr>
        <w:t>самовираження</w:t>
      </w:r>
      <w:proofErr w:type="spellEnd"/>
      <w:r w:rsidRPr="00517CDF">
        <w:rPr>
          <w:rStyle w:val="a9"/>
          <w:rFonts w:ascii="Times New Roman" w:hAnsi="Times New Roman"/>
          <w:i w:val="0"/>
          <w:sz w:val="28"/>
          <w:szCs w:val="28"/>
        </w:rPr>
        <w:t xml:space="preserve">. Активно </w:t>
      </w:r>
      <w:proofErr w:type="spellStart"/>
      <w:r w:rsidRPr="00517CDF">
        <w:rPr>
          <w:rStyle w:val="a9"/>
          <w:rFonts w:ascii="Times New Roman" w:hAnsi="Times New Roman"/>
          <w:i w:val="0"/>
          <w:sz w:val="28"/>
          <w:szCs w:val="28"/>
        </w:rPr>
        <w:t>застосовує</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інтерактивні</w:t>
      </w:r>
      <w:proofErr w:type="spellEnd"/>
      <w:r w:rsidRPr="00517CDF">
        <w:rPr>
          <w:rStyle w:val="a9"/>
          <w:rFonts w:ascii="Times New Roman" w:hAnsi="Times New Roman"/>
          <w:i w:val="0"/>
          <w:sz w:val="28"/>
          <w:szCs w:val="28"/>
        </w:rPr>
        <w:t xml:space="preserve"> </w:t>
      </w:r>
      <w:proofErr w:type="spellStart"/>
      <w:r w:rsidRPr="00517CDF">
        <w:rPr>
          <w:rStyle w:val="a9"/>
          <w:rFonts w:ascii="Times New Roman" w:hAnsi="Times New Roman"/>
          <w:i w:val="0"/>
          <w:sz w:val="28"/>
          <w:szCs w:val="28"/>
        </w:rPr>
        <w:t>технології</w:t>
      </w:r>
      <w:proofErr w:type="spellEnd"/>
      <w:r w:rsidRPr="00517CDF">
        <w:rPr>
          <w:rStyle w:val="a9"/>
          <w:rFonts w:ascii="Times New Roman" w:hAnsi="Times New Roman"/>
          <w:i w:val="0"/>
          <w:sz w:val="28"/>
          <w:szCs w:val="28"/>
        </w:rPr>
        <w:t>.</w:t>
      </w:r>
      <w:r w:rsidRPr="00517CDF">
        <w:rPr>
          <w:rFonts w:ascii="Times New Roman" w:hAnsi="Times New Roman"/>
          <w:i/>
          <w:sz w:val="28"/>
          <w:szCs w:val="28"/>
        </w:rPr>
        <w:t xml:space="preserve"> </w:t>
      </w:r>
      <w:proofErr w:type="spellStart"/>
      <w:r w:rsidRPr="00517CDF">
        <w:rPr>
          <w:rFonts w:ascii="Times New Roman" w:hAnsi="Times New Roman"/>
          <w:sz w:val="28"/>
          <w:szCs w:val="28"/>
        </w:rPr>
        <w:t>Володіє</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грою</w:t>
      </w:r>
      <w:proofErr w:type="spellEnd"/>
      <w:r w:rsidRPr="00517CDF">
        <w:rPr>
          <w:rFonts w:ascii="Times New Roman" w:hAnsi="Times New Roman"/>
          <w:sz w:val="28"/>
          <w:szCs w:val="28"/>
        </w:rPr>
        <w:t xml:space="preserve"> на </w:t>
      </w:r>
      <w:proofErr w:type="spellStart"/>
      <w:r w:rsidRPr="00517CDF">
        <w:rPr>
          <w:rFonts w:ascii="Times New Roman" w:hAnsi="Times New Roman"/>
          <w:sz w:val="28"/>
          <w:szCs w:val="28"/>
        </w:rPr>
        <w:t>музичних</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інструментах</w:t>
      </w:r>
      <w:proofErr w:type="spellEnd"/>
      <w:r w:rsidRPr="00517CDF">
        <w:rPr>
          <w:rFonts w:ascii="Times New Roman" w:hAnsi="Times New Roman"/>
          <w:sz w:val="28"/>
          <w:szCs w:val="28"/>
        </w:rPr>
        <w:t xml:space="preserve">. Роботу </w:t>
      </w:r>
      <w:proofErr w:type="spellStart"/>
      <w:r w:rsidRPr="00517CDF">
        <w:rPr>
          <w:rFonts w:ascii="Times New Roman" w:hAnsi="Times New Roman"/>
          <w:sz w:val="28"/>
          <w:szCs w:val="28"/>
        </w:rPr>
        <w:t>з</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учнями</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планує</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відповідно</w:t>
      </w:r>
      <w:proofErr w:type="spellEnd"/>
      <w:r w:rsidRPr="00517CDF">
        <w:rPr>
          <w:rFonts w:ascii="Times New Roman" w:hAnsi="Times New Roman"/>
          <w:sz w:val="28"/>
          <w:szCs w:val="28"/>
        </w:rPr>
        <w:t xml:space="preserve"> </w:t>
      </w:r>
      <w:proofErr w:type="gramStart"/>
      <w:r w:rsidRPr="00517CDF">
        <w:rPr>
          <w:rFonts w:ascii="Times New Roman" w:hAnsi="Times New Roman"/>
          <w:sz w:val="28"/>
          <w:szCs w:val="28"/>
        </w:rPr>
        <w:t>до</w:t>
      </w:r>
      <w:proofErr w:type="gramEnd"/>
      <w:r w:rsidRPr="00517CDF">
        <w:rPr>
          <w:rFonts w:ascii="Times New Roman" w:hAnsi="Times New Roman"/>
          <w:sz w:val="28"/>
          <w:szCs w:val="28"/>
        </w:rPr>
        <w:t xml:space="preserve"> </w:t>
      </w:r>
      <w:proofErr w:type="spellStart"/>
      <w:r w:rsidRPr="00517CDF">
        <w:rPr>
          <w:rFonts w:ascii="Times New Roman" w:hAnsi="Times New Roman"/>
          <w:sz w:val="28"/>
          <w:szCs w:val="28"/>
        </w:rPr>
        <w:t>віку</w:t>
      </w:r>
      <w:proofErr w:type="spellEnd"/>
      <w:r w:rsidRPr="00517CDF">
        <w:rPr>
          <w:rFonts w:ascii="Times New Roman" w:hAnsi="Times New Roman"/>
          <w:sz w:val="28"/>
          <w:szCs w:val="28"/>
        </w:rPr>
        <w:t xml:space="preserve">. Так, в </w:t>
      </w:r>
      <w:proofErr w:type="spellStart"/>
      <w:r w:rsidRPr="00517CDF">
        <w:rPr>
          <w:rFonts w:ascii="Times New Roman" w:hAnsi="Times New Roman"/>
          <w:sz w:val="28"/>
          <w:szCs w:val="28"/>
        </w:rPr>
        <w:t>початковій</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школі</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вчитель</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знайомить</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дітей</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з</w:t>
      </w:r>
      <w:proofErr w:type="spellEnd"/>
      <w:r w:rsidRPr="00517CDF">
        <w:rPr>
          <w:rFonts w:ascii="Times New Roman" w:hAnsi="Times New Roman"/>
          <w:sz w:val="28"/>
          <w:szCs w:val="28"/>
        </w:rPr>
        <w:t xml:space="preserve"> характером, </w:t>
      </w:r>
      <w:proofErr w:type="spellStart"/>
      <w:r w:rsidRPr="00517CDF">
        <w:rPr>
          <w:rFonts w:ascii="Times New Roman" w:hAnsi="Times New Roman"/>
          <w:sz w:val="28"/>
          <w:szCs w:val="28"/>
        </w:rPr>
        <w:t>емоційним</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змістом</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музичних</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творів</w:t>
      </w:r>
      <w:proofErr w:type="spellEnd"/>
      <w:r w:rsidRPr="00517CDF">
        <w:rPr>
          <w:rFonts w:ascii="Times New Roman" w:hAnsi="Times New Roman"/>
          <w:sz w:val="28"/>
          <w:szCs w:val="28"/>
        </w:rPr>
        <w:t>, </w:t>
      </w:r>
      <w:proofErr w:type="spellStart"/>
      <w:r w:rsidRPr="00517CDF">
        <w:rPr>
          <w:rFonts w:ascii="Times New Roman" w:hAnsi="Times New Roman"/>
          <w:sz w:val="28"/>
          <w:szCs w:val="28"/>
        </w:rPr>
        <w:t>учні</w:t>
      </w:r>
      <w:proofErr w:type="spellEnd"/>
      <w:r w:rsidRPr="00517CDF">
        <w:rPr>
          <w:rFonts w:ascii="Times New Roman" w:hAnsi="Times New Roman"/>
          <w:sz w:val="28"/>
          <w:szCs w:val="28"/>
        </w:rPr>
        <w:t> </w:t>
      </w:r>
      <w:proofErr w:type="spellStart"/>
      <w:r w:rsidRPr="00517CDF">
        <w:rPr>
          <w:rFonts w:ascii="Times New Roman" w:hAnsi="Times New Roman"/>
          <w:sz w:val="28"/>
          <w:szCs w:val="28"/>
        </w:rPr>
        <w:t>вчаться</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розгадувати</w:t>
      </w:r>
      <w:proofErr w:type="spellEnd"/>
      <w:r w:rsidRPr="00517CDF">
        <w:rPr>
          <w:rFonts w:ascii="Times New Roman" w:hAnsi="Times New Roman"/>
          <w:sz w:val="28"/>
          <w:szCs w:val="28"/>
        </w:rPr>
        <w:t xml:space="preserve"> </w:t>
      </w:r>
      <w:proofErr w:type="spellStart"/>
      <w:proofErr w:type="gramStart"/>
      <w:r w:rsidRPr="00517CDF">
        <w:rPr>
          <w:rFonts w:ascii="Times New Roman" w:hAnsi="Times New Roman"/>
          <w:sz w:val="28"/>
          <w:szCs w:val="28"/>
        </w:rPr>
        <w:t>р</w:t>
      </w:r>
      <w:proofErr w:type="gramEnd"/>
      <w:r w:rsidRPr="00517CDF">
        <w:rPr>
          <w:rFonts w:ascii="Times New Roman" w:hAnsi="Times New Roman"/>
          <w:sz w:val="28"/>
          <w:szCs w:val="28"/>
        </w:rPr>
        <w:t>ізні</w:t>
      </w:r>
      <w:proofErr w:type="spellEnd"/>
      <w:r w:rsidRPr="00517CDF">
        <w:rPr>
          <w:rFonts w:ascii="Times New Roman" w:hAnsi="Times New Roman"/>
          <w:sz w:val="28"/>
          <w:szCs w:val="28"/>
        </w:rPr>
        <w:t xml:space="preserve"> звуки, </w:t>
      </w:r>
      <w:proofErr w:type="spellStart"/>
      <w:r w:rsidRPr="00517CDF">
        <w:rPr>
          <w:rFonts w:ascii="Times New Roman" w:hAnsi="Times New Roman"/>
          <w:sz w:val="28"/>
          <w:szCs w:val="28"/>
        </w:rPr>
        <w:t>орієнтуються</w:t>
      </w:r>
      <w:proofErr w:type="spellEnd"/>
      <w:r w:rsidRPr="00517CDF">
        <w:rPr>
          <w:rFonts w:ascii="Times New Roman" w:hAnsi="Times New Roman"/>
          <w:sz w:val="28"/>
          <w:szCs w:val="28"/>
        </w:rPr>
        <w:t xml:space="preserve"> у </w:t>
      </w:r>
      <w:proofErr w:type="spellStart"/>
      <w:r w:rsidRPr="00517CDF">
        <w:rPr>
          <w:rFonts w:ascii="Times New Roman" w:hAnsi="Times New Roman"/>
          <w:sz w:val="28"/>
          <w:szCs w:val="28"/>
        </w:rPr>
        <w:t>ритмічному</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малюнку</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мелодії</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співають</w:t>
      </w:r>
      <w:proofErr w:type="spellEnd"/>
      <w:r w:rsidRPr="00517CDF">
        <w:rPr>
          <w:rFonts w:ascii="Times New Roman" w:hAnsi="Times New Roman"/>
          <w:sz w:val="28"/>
          <w:szCs w:val="28"/>
        </w:rPr>
        <w:t>  </w:t>
      </w:r>
      <w:proofErr w:type="spellStart"/>
      <w:r w:rsidRPr="00517CDF">
        <w:rPr>
          <w:rFonts w:ascii="Times New Roman" w:hAnsi="Times New Roman"/>
          <w:sz w:val="28"/>
          <w:szCs w:val="28"/>
        </w:rPr>
        <w:t>з</w:t>
      </w:r>
      <w:proofErr w:type="spellEnd"/>
      <w:r w:rsidRPr="00517CDF">
        <w:rPr>
          <w:rFonts w:ascii="Times New Roman" w:hAnsi="Times New Roman"/>
          <w:sz w:val="28"/>
          <w:szCs w:val="28"/>
        </w:rPr>
        <w:t xml:space="preserve"> нотами та </w:t>
      </w:r>
      <w:proofErr w:type="spellStart"/>
      <w:r w:rsidRPr="00517CDF">
        <w:rPr>
          <w:rFonts w:ascii="Times New Roman" w:hAnsi="Times New Roman"/>
          <w:sz w:val="28"/>
          <w:szCs w:val="28"/>
        </w:rPr>
        <w:t>ручними</w:t>
      </w:r>
      <w:proofErr w:type="spellEnd"/>
      <w:r w:rsidRPr="00517CDF">
        <w:rPr>
          <w:rFonts w:ascii="Times New Roman" w:hAnsi="Times New Roman"/>
          <w:sz w:val="28"/>
          <w:szCs w:val="28"/>
        </w:rPr>
        <w:t xml:space="preserve"> знаками </w:t>
      </w:r>
      <w:proofErr w:type="spellStart"/>
      <w:r w:rsidRPr="00517CDF">
        <w:rPr>
          <w:rFonts w:ascii="Times New Roman" w:hAnsi="Times New Roman"/>
          <w:sz w:val="28"/>
          <w:szCs w:val="28"/>
        </w:rPr>
        <w:t>підспівки</w:t>
      </w:r>
      <w:proofErr w:type="spellEnd"/>
      <w:r w:rsidRPr="00517CDF">
        <w:rPr>
          <w:rFonts w:ascii="Times New Roman" w:hAnsi="Times New Roman"/>
          <w:sz w:val="28"/>
          <w:szCs w:val="28"/>
        </w:rPr>
        <w:t xml:space="preserve">. Учитель </w:t>
      </w:r>
      <w:proofErr w:type="spellStart"/>
      <w:r w:rsidRPr="00517CDF">
        <w:rPr>
          <w:rFonts w:ascii="Times New Roman" w:hAnsi="Times New Roman"/>
          <w:sz w:val="28"/>
          <w:szCs w:val="28"/>
        </w:rPr>
        <w:t>органічно</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включає</w:t>
      </w:r>
      <w:proofErr w:type="spellEnd"/>
      <w:r w:rsidRPr="00517CDF">
        <w:rPr>
          <w:rFonts w:ascii="Times New Roman" w:hAnsi="Times New Roman"/>
          <w:sz w:val="28"/>
          <w:szCs w:val="28"/>
        </w:rPr>
        <w:t xml:space="preserve"> в урок  </w:t>
      </w:r>
      <w:proofErr w:type="spellStart"/>
      <w:r w:rsidRPr="00517CDF">
        <w:rPr>
          <w:rFonts w:ascii="Times New Roman" w:hAnsi="Times New Roman"/>
          <w:sz w:val="28"/>
          <w:szCs w:val="28"/>
        </w:rPr>
        <w:t>розучування</w:t>
      </w:r>
      <w:proofErr w:type="spellEnd"/>
      <w:r w:rsidRPr="00517CDF">
        <w:rPr>
          <w:rFonts w:ascii="Times New Roman" w:hAnsi="Times New Roman"/>
          <w:sz w:val="28"/>
          <w:szCs w:val="28"/>
        </w:rPr>
        <w:t xml:space="preserve"> </w:t>
      </w:r>
      <w:proofErr w:type="spellStart"/>
      <w:proofErr w:type="gramStart"/>
      <w:r w:rsidRPr="00517CDF">
        <w:rPr>
          <w:rFonts w:ascii="Times New Roman" w:hAnsi="Times New Roman"/>
          <w:sz w:val="28"/>
          <w:szCs w:val="28"/>
        </w:rPr>
        <w:t>п</w:t>
      </w:r>
      <w:proofErr w:type="gramEnd"/>
      <w:r w:rsidRPr="00517CDF">
        <w:rPr>
          <w:rFonts w:ascii="Times New Roman" w:hAnsi="Times New Roman"/>
          <w:sz w:val="28"/>
          <w:szCs w:val="28"/>
        </w:rPr>
        <w:t>ісень</w:t>
      </w:r>
      <w:proofErr w:type="spellEnd"/>
      <w:r w:rsidRPr="00517CDF">
        <w:rPr>
          <w:rFonts w:ascii="Times New Roman" w:hAnsi="Times New Roman"/>
          <w:sz w:val="28"/>
          <w:szCs w:val="28"/>
        </w:rPr>
        <w:t xml:space="preserve"> та </w:t>
      </w:r>
      <w:proofErr w:type="spellStart"/>
      <w:r w:rsidRPr="00517CDF">
        <w:rPr>
          <w:rFonts w:ascii="Times New Roman" w:hAnsi="Times New Roman"/>
          <w:sz w:val="28"/>
          <w:szCs w:val="28"/>
        </w:rPr>
        <w:t>слухання</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музики</w:t>
      </w:r>
      <w:proofErr w:type="spellEnd"/>
      <w:r w:rsidRPr="00517CDF">
        <w:rPr>
          <w:rFonts w:ascii="Times New Roman" w:hAnsi="Times New Roman"/>
          <w:sz w:val="28"/>
          <w:szCs w:val="28"/>
        </w:rPr>
        <w:t xml:space="preserve">. До репертуару </w:t>
      </w:r>
      <w:proofErr w:type="spellStart"/>
      <w:r w:rsidRPr="00517CDF">
        <w:rPr>
          <w:rFonts w:ascii="Times New Roman" w:hAnsi="Times New Roman"/>
          <w:sz w:val="28"/>
          <w:szCs w:val="28"/>
        </w:rPr>
        <w:t>включає</w:t>
      </w:r>
      <w:proofErr w:type="spellEnd"/>
      <w:r w:rsidRPr="00517CDF">
        <w:rPr>
          <w:rFonts w:ascii="Times New Roman" w:hAnsi="Times New Roman"/>
          <w:sz w:val="28"/>
          <w:szCs w:val="28"/>
        </w:rPr>
        <w:t xml:space="preserve"> </w:t>
      </w:r>
      <w:proofErr w:type="spellStart"/>
      <w:proofErr w:type="gramStart"/>
      <w:r w:rsidRPr="00517CDF">
        <w:rPr>
          <w:rFonts w:ascii="Times New Roman" w:hAnsi="Times New Roman"/>
          <w:sz w:val="28"/>
          <w:szCs w:val="28"/>
        </w:rPr>
        <w:t>п</w:t>
      </w:r>
      <w:proofErr w:type="gramEnd"/>
      <w:r w:rsidRPr="00517CDF">
        <w:rPr>
          <w:rFonts w:ascii="Times New Roman" w:hAnsi="Times New Roman"/>
          <w:sz w:val="28"/>
          <w:szCs w:val="28"/>
        </w:rPr>
        <w:t>існі</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рекомендовані</w:t>
      </w:r>
      <w:proofErr w:type="spellEnd"/>
      <w:r w:rsidRPr="00517CDF">
        <w:rPr>
          <w:rFonts w:ascii="Times New Roman" w:hAnsi="Times New Roman"/>
          <w:sz w:val="28"/>
          <w:szCs w:val="28"/>
        </w:rPr>
        <w:t>  </w:t>
      </w:r>
      <w:proofErr w:type="spellStart"/>
      <w:r w:rsidRPr="00517CDF">
        <w:rPr>
          <w:rFonts w:ascii="Times New Roman" w:hAnsi="Times New Roman"/>
          <w:sz w:val="28"/>
          <w:szCs w:val="28"/>
        </w:rPr>
        <w:t>програмою</w:t>
      </w:r>
      <w:proofErr w:type="spellEnd"/>
      <w:r w:rsidRPr="00517CDF">
        <w:rPr>
          <w:rFonts w:ascii="Times New Roman" w:hAnsi="Times New Roman"/>
          <w:sz w:val="28"/>
          <w:szCs w:val="28"/>
        </w:rPr>
        <w:t>.</w:t>
      </w:r>
    </w:p>
    <w:p w:rsidR="00517CDF" w:rsidRPr="00517CDF" w:rsidRDefault="00517CDF" w:rsidP="00517CDF">
      <w:pPr>
        <w:pStyle w:val="a8"/>
        <w:ind w:left="709" w:right="-1135" w:hanging="1"/>
        <w:rPr>
          <w:rFonts w:ascii="Times New Roman" w:hAnsi="Times New Roman"/>
          <w:sz w:val="28"/>
          <w:szCs w:val="28"/>
        </w:rPr>
      </w:pPr>
      <w:r w:rsidRPr="00517CDF">
        <w:rPr>
          <w:rFonts w:ascii="Times New Roman" w:hAnsi="Times New Roman"/>
          <w:sz w:val="28"/>
          <w:szCs w:val="28"/>
        </w:rPr>
        <w:t xml:space="preserve">          В основу </w:t>
      </w:r>
      <w:proofErr w:type="spellStart"/>
      <w:r w:rsidRPr="00517CDF">
        <w:rPr>
          <w:rFonts w:ascii="Times New Roman" w:hAnsi="Times New Roman"/>
          <w:sz w:val="28"/>
          <w:szCs w:val="28"/>
        </w:rPr>
        <w:t>викладання</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музики</w:t>
      </w:r>
      <w:proofErr w:type="spellEnd"/>
      <w:r w:rsidRPr="00517CDF">
        <w:rPr>
          <w:rFonts w:ascii="Times New Roman" w:hAnsi="Times New Roman"/>
          <w:sz w:val="28"/>
          <w:szCs w:val="28"/>
        </w:rPr>
        <w:t xml:space="preserve"> в 5-8 </w:t>
      </w:r>
      <w:proofErr w:type="spellStart"/>
      <w:r w:rsidRPr="00517CDF">
        <w:rPr>
          <w:rFonts w:ascii="Times New Roman" w:hAnsi="Times New Roman"/>
          <w:sz w:val="28"/>
          <w:szCs w:val="28"/>
        </w:rPr>
        <w:t>класах</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покладені</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концепції</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музичного</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виховання</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школярі</w:t>
      </w:r>
      <w:proofErr w:type="gramStart"/>
      <w:r w:rsidRPr="00517CDF">
        <w:rPr>
          <w:rFonts w:ascii="Times New Roman" w:hAnsi="Times New Roman"/>
          <w:sz w:val="28"/>
          <w:szCs w:val="28"/>
        </w:rPr>
        <w:t>в</w:t>
      </w:r>
      <w:proofErr w:type="spellEnd"/>
      <w:proofErr w:type="gramEnd"/>
      <w:r w:rsidRPr="00517CDF">
        <w:rPr>
          <w:rFonts w:ascii="Times New Roman" w:hAnsi="Times New Roman"/>
          <w:sz w:val="28"/>
          <w:szCs w:val="28"/>
        </w:rPr>
        <w:t xml:space="preserve"> на </w:t>
      </w:r>
      <w:proofErr w:type="spellStart"/>
      <w:r w:rsidRPr="00517CDF">
        <w:rPr>
          <w:rFonts w:ascii="Times New Roman" w:hAnsi="Times New Roman"/>
          <w:sz w:val="28"/>
          <w:szCs w:val="28"/>
        </w:rPr>
        <w:t>основі</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української</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національної</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культури</w:t>
      </w:r>
      <w:proofErr w:type="spellEnd"/>
      <w:r w:rsidRPr="00517CDF">
        <w:rPr>
          <w:rFonts w:ascii="Times New Roman" w:hAnsi="Times New Roman"/>
          <w:sz w:val="28"/>
          <w:szCs w:val="28"/>
        </w:rPr>
        <w:t>.</w:t>
      </w:r>
    </w:p>
    <w:p w:rsidR="00517CDF" w:rsidRPr="00517CDF" w:rsidRDefault="00517CDF" w:rsidP="00D62DFC">
      <w:pPr>
        <w:pStyle w:val="a8"/>
        <w:ind w:left="709" w:right="-1135" w:hanging="1"/>
        <w:jc w:val="both"/>
        <w:rPr>
          <w:rFonts w:ascii="Times New Roman" w:hAnsi="Times New Roman"/>
          <w:sz w:val="28"/>
          <w:szCs w:val="28"/>
        </w:rPr>
      </w:pPr>
      <w:r w:rsidRPr="00517CDF">
        <w:rPr>
          <w:rFonts w:ascii="Times New Roman" w:hAnsi="Times New Roman"/>
          <w:sz w:val="28"/>
          <w:szCs w:val="28"/>
        </w:rPr>
        <w:lastRenderedPageBreak/>
        <w:t xml:space="preserve">          В </w:t>
      </w:r>
      <w:proofErr w:type="spellStart"/>
      <w:r w:rsidRPr="00517CDF">
        <w:rPr>
          <w:rFonts w:ascii="Times New Roman" w:hAnsi="Times New Roman"/>
          <w:sz w:val="28"/>
          <w:szCs w:val="28"/>
        </w:rPr>
        <w:t>розробку</w:t>
      </w:r>
      <w:proofErr w:type="spellEnd"/>
      <w:r w:rsidRPr="00517CDF">
        <w:rPr>
          <w:rFonts w:ascii="Times New Roman" w:hAnsi="Times New Roman"/>
          <w:sz w:val="28"/>
          <w:szCs w:val="28"/>
        </w:rPr>
        <w:t xml:space="preserve"> уроку </w:t>
      </w:r>
      <w:proofErr w:type="spellStart"/>
      <w:r w:rsidRPr="00517CDF">
        <w:rPr>
          <w:rFonts w:ascii="Times New Roman" w:hAnsi="Times New Roman"/>
          <w:sz w:val="28"/>
          <w:szCs w:val="28"/>
        </w:rPr>
        <w:t>Олена</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Володимирівна</w:t>
      </w:r>
      <w:proofErr w:type="spellEnd"/>
      <w:r w:rsidRPr="00517CDF">
        <w:rPr>
          <w:rFonts w:ascii="Times New Roman" w:hAnsi="Times New Roman"/>
          <w:sz w:val="28"/>
          <w:szCs w:val="28"/>
        </w:rPr>
        <w:t>  вводить  </w:t>
      </w:r>
      <w:proofErr w:type="spellStart"/>
      <w:r w:rsidRPr="00517CDF">
        <w:rPr>
          <w:rFonts w:ascii="Times New Roman" w:hAnsi="Times New Roman"/>
          <w:sz w:val="28"/>
          <w:szCs w:val="28"/>
        </w:rPr>
        <w:t>формування</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музичної</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культури</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учнів</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важливість</w:t>
      </w:r>
      <w:proofErr w:type="spellEnd"/>
      <w:r w:rsidRPr="00517CDF">
        <w:rPr>
          <w:rFonts w:ascii="Times New Roman" w:hAnsi="Times New Roman"/>
          <w:sz w:val="28"/>
          <w:szCs w:val="28"/>
        </w:rPr>
        <w:t>  </w:t>
      </w:r>
      <w:proofErr w:type="gramStart"/>
      <w:r w:rsidRPr="00517CDF">
        <w:rPr>
          <w:rFonts w:ascii="Times New Roman" w:hAnsi="Times New Roman"/>
          <w:sz w:val="28"/>
          <w:szCs w:val="28"/>
        </w:rPr>
        <w:t>хорового</w:t>
      </w:r>
      <w:proofErr w:type="gramEnd"/>
      <w:r w:rsidRPr="00517CDF">
        <w:rPr>
          <w:rFonts w:ascii="Times New Roman" w:hAnsi="Times New Roman"/>
          <w:sz w:val="28"/>
          <w:szCs w:val="28"/>
        </w:rPr>
        <w:t xml:space="preserve"> </w:t>
      </w:r>
      <w:proofErr w:type="spellStart"/>
      <w:r w:rsidRPr="00517CDF">
        <w:rPr>
          <w:rFonts w:ascii="Times New Roman" w:hAnsi="Times New Roman"/>
          <w:sz w:val="28"/>
          <w:szCs w:val="28"/>
        </w:rPr>
        <w:t>співу</w:t>
      </w:r>
      <w:proofErr w:type="spellEnd"/>
      <w:r w:rsidRPr="00517CDF">
        <w:rPr>
          <w:rFonts w:ascii="Times New Roman" w:hAnsi="Times New Roman"/>
          <w:sz w:val="28"/>
          <w:szCs w:val="28"/>
        </w:rPr>
        <w:t xml:space="preserve">. У </w:t>
      </w:r>
      <w:proofErr w:type="spellStart"/>
      <w:r w:rsidRPr="00517CDF">
        <w:rPr>
          <w:rFonts w:ascii="Times New Roman" w:hAnsi="Times New Roman"/>
          <w:sz w:val="28"/>
          <w:szCs w:val="28"/>
        </w:rPr>
        <w:t>середніх</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класах</w:t>
      </w:r>
      <w:proofErr w:type="spellEnd"/>
      <w:r w:rsidRPr="00517CDF">
        <w:rPr>
          <w:rFonts w:ascii="Times New Roman" w:hAnsi="Times New Roman"/>
          <w:sz w:val="28"/>
          <w:szCs w:val="28"/>
        </w:rPr>
        <w:t xml:space="preserve"> учитель </w:t>
      </w:r>
      <w:proofErr w:type="spellStart"/>
      <w:r w:rsidRPr="00517CDF">
        <w:rPr>
          <w:rFonts w:ascii="Times New Roman" w:hAnsi="Times New Roman"/>
          <w:sz w:val="28"/>
          <w:szCs w:val="28"/>
        </w:rPr>
        <w:t>поглиблює</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накопиченні</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знання</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здобувачів</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освіти</w:t>
      </w:r>
      <w:proofErr w:type="spellEnd"/>
      <w:r w:rsidRPr="00517CDF">
        <w:rPr>
          <w:rFonts w:ascii="Times New Roman" w:hAnsi="Times New Roman"/>
          <w:sz w:val="28"/>
          <w:szCs w:val="28"/>
        </w:rPr>
        <w:t xml:space="preserve"> про </w:t>
      </w:r>
      <w:proofErr w:type="spellStart"/>
      <w:r w:rsidRPr="00517CDF">
        <w:rPr>
          <w:rFonts w:ascii="Times New Roman" w:hAnsi="Times New Roman"/>
          <w:sz w:val="28"/>
          <w:szCs w:val="28"/>
        </w:rPr>
        <w:t>музику</w:t>
      </w:r>
      <w:proofErr w:type="spellEnd"/>
      <w:r w:rsidRPr="00517CDF">
        <w:rPr>
          <w:rFonts w:ascii="Times New Roman" w:hAnsi="Times New Roman"/>
          <w:sz w:val="28"/>
          <w:szCs w:val="28"/>
        </w:rPr>
        <w:t xml:space="preserve">, а </w:t>
      </w:r>
      <w:proofErr w:type="spellStart"/>
      <w:r w:rsidRPr="00517CDF">
        <w:rPr>
          <w:rFonts w:ascii="Times New Roman" w:hAnsi="Times New Roman"/>
          <w:sz w:val="28"/>
          <w:szCs w:val="28"/>
        </w:rPr>
        <w:t>також</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акцентує</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увагу</w:t>
      </w:r>
      <w:proofErr w:type="spellEnd"/>
      <w:r w:rsidRPr="00517CDF">
        <w:rPr>
          <w:rFonts w:ascii="Times New Roman" w:hAnsi="Times New Roman"/>
          <w:sz w:val="28"/>
          <w:szCs w:val="28"/>
        </w:rPr>
        <w:t xml:space="preserve"> на </w:t>
      </w:r>
      <w:proofErr w:type="spellStart"/>
      <w:r w:rsidRPr="00517CDF">
        <w:rPr>
          <w:rFonts w:ascii="Times New Roman" w:hAnsi="Times New Roman"/>
          <w:sz w:val="28"/>
          <w:szCs w:val="28"/>
        </w:rPr>
        <w:t>взаємозв’язку</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музики</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і</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життя</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Використовує</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міжпредметні</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зв’язки</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з</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літературою</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образотворчим</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мистецтвом</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Учні</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знають</w:t>
      </w:r>
      <w:proofErr w:type="spellEnd"/>
      <w:r w:rsidRPr="00517CDF">
        <w:rPr>
          <w:rFonts w:ascii="Times New Roman" w:hAnsi="Times New Roman"/>
          <w:sz w:val="28"/>
          <w:szCs w:val="28"/>
        </w:rPr>
        <w:t xml:space="preserve"> </w:t>
      </w:r>
      <w:proofErr w:type="spellStart"/>
      <w:proofErr w:type="gramStart"/>
      <w:r w:rsidRPr="00517CDF">
        <w:rPr>
          <w:rFonts w:ascii="Times New Roman" w:hAnsi="Times New Roman"/>
          <w:sz w:val="28"/>
          <w:szCs w:val="28"/>
        </w:rPr>
        <w:t>пр</w:t>
      </w:r>
      <w:proofErr w:type="gramEnd"/>
      <w:r w:rsidRPr="00517CDF">
        <w:rPr>
          <w:rFonts w:ascii="Times New Roman" w:hAnsi="Times New Roman"/>
          <w:sz w:val="28"/>
          <w:szCs w:val="28"/>
        </w:rPr>
        <w:t>ізвища</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видатних</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композиторів</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музикантів</w:t>
      </w:r>
      <w:proofErr w:type="spellEnd"/>
      <w:r w:rsidRPr="00517CDF">
        <w:rPr>
          <w:rFonts w:ascii="Times New Roman" w:hAnsi="Times New Roman"/>
          <w:sz w:val="28"/>
          <w:szCs w:val="28"/>
        </w:rPr>
        <w:t xml:space="preserve">, твори, </w:t>
      </w:r>
      <w:proofErr w:type="spellStart"/>
      <w:r w:rsidRPr="00517CDF">
        <w:rPr>
          <w:rFonts w:ascii="Times New Roman" w:hAnsi="Times New Roman"/>
          <w:sz w:val="28"/>
          <w:szCs w:val="28"/>
        </w:rPr>
        <w:t>які</w:t>
      </w:r>
      <w:proofErr w:type="spellEnd"/>
      <w:r w:rsidRPr="00517CDF">
        <w:rPr>
          <w:rFonts w:ascii="Times New Roman" w:hAnsi="Times New Roman"/>
          <w:sz w:val="28"/>
          <w:szCs w:val="28"/>
        </w:rPr>
        <w:t xml:space="preserve"> вони </w:t>
      </w:r>
      <w:proofErr w:type="spellStart"/>
      <w:r w:rsidRPr="00517CDF">
        <w:rPr>
          <w:rFonts w:ascii="Times New Roman" w:hAnsi="Times New Roman"/>
          <w:sz w:val="28"/>
          <w:szCs w:val="28"/>
        </w:rPr>
        <w:t>виконують</w:t>
      </w:r>
      <w:proofErr w:type="spellEnd"/>
      <w:r w:rsidRPr="00517CDF">
        <w:rPr>
          <w:rFonts w:ascii="Times New Roman" w:hAnsi="Times New Roman"/>
          <w:sz w:val="28"/>
          <w:szCs w:val="28"/>
        </w:rPr>
        <w:t xml:space="preserve">. </w:t>
      </w:r>
      <w:proofErr w:type="spellStart"/>
      <w:proofErr w:type="gramStart"/>
      <w:r w:rsidRPr="00517CDF">
        <w:rPr>
          <w:rFonts w:ascii="Times New Roman" w:hAnsi="Times New Roman"/>
          <w:sz w:val="28"/>
          <w:szCs w:val="28"/>
        </w:rPr>
        <w:t>П</w:t>
      </w:r>
      <w:proofErr w:type="gramEnd"/>
      <w:r w:rsidRPr="00517CDF">
        <w:rPr>
          <w:rFonts w:ascii="Times New Roman" w:hAnsi="Times New Roman"/>
          <w:sz w:val="28"/>
          <w:szCs w:val="28"/>
        </w:rPr>
        <w:t>ід</w:t>
      </w:r>
      <w:proofErr w:type="spellEnd"/>
      <w:r w:rsidRPr="00517CDF">
        <w:rPr>
          <w:rFonts w:ascii="Times New Roman" w:hAnsi="Times New Roman"/>
          <w:sz w:val="28"/>
          <w:szCs w:val="28"/>
        </w:rPr>
        <w:t xml:space="preserve"> час </w:t>
      </w:r>
      <w:proofErr w:type="spellStart"/>
      <w:r w:rsidRPr="00517CDF">
        <w:rPr>
          <w:rFonts w:ascii="Times New Roman" w:hAnsi="Times New Roman"/>
          <w:sz w:val="28"/>
          <w:szCs w:val="28"/>
        </w:rPr>
        <w:t>перевірки</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виявлено</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що</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здобувачі</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здатні</w:t>
      </w:r>
      <w:proofErr w:type="spellEnd"/>
      <w:r w:rsidRPr="00517CDF">
        <w:rPr>
          <w:rFonts w:ascii="Times New Roman" w:hAnsi="Times New Roman"/>
          <w:sz w:val="28"/>
          <w:szCs w:val="28"/>
        </w:rPr>
        <w:t>  </w:t>
      </w:r>
      <w:proofErr w:type="spellStart"/>
      <w:r w:rsidRPr="00517CDF">
        <w:rPr>
          <w:rFonts w:ascii="Times New Roman" w:hAnsi="Times New Roman"/>
          <w:sz w:val="28"/>
          <w:szCs w:val="28"/>
        </w:rPr>
        <w:t>сприймати</w:t>
      </w:r>
      <w:proofErr w:type="spellEnd"/>
      <w:r w:rsidRPr="00517CDF">
        <w:rPr>
          <w:rFonts w:ascii="Times New Roman" w:hAnsi="Times New Roman"/>
          <w:sz w:val="28"/>
          <w:szCs w:val="28"/>
        </w:rPr>
        <w:t xml:space="preserve"> та </w:t>
      </w:r>
      <w:proofErr w:type="spellStart"/>
      <w:r w:rsidRPr="00517CDF">
        <w:rPr>
          <w:rFonts w:ascii="Times New Roman" w:hAnsi="Times New Roman"/>
          <w:sz w:val="28"/>
          <w:szCs w:val="28"/>
        </w:rPr>
        <w:t>виконувати</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музичні</w:t>
      </w:r>
      <w:proofErr w:type="spellEnd"/>
      <w:r w:rsidRPr="00517CDF">
        <w:rPr>
          <w:rFonts w:ascii="Times New Roman" w:hAnsi="Times New Roman"/>
          <w:sz w:val="28"/>
          <w:szCs w:val="28"/>
        </w:rPr>
        <w:t xml:space="preserve"> твори, </w:t>
      </w:r>
      <w:proofErr w:type="spellStart"/>
      <w:r w:rsidRPr="00517CDF">
        <w:rPr>
          <w:rFonts w:ascii="Times New Roman" w:hAnsi="Times New Roman"/>
          <w:sz w:val="28"/>
          <w:szCs w:val="28"/>
        </w:rPr>
        <w:t>аналізувати</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художні</w:t>
      </w:r>
      <w:proofErr w:type="spellEnd"/>
      <w:r w:rsidRPr="00517CDF">
        <w:rPr>
          <w:rFonts w:ascii="Times New Roman" w:hAnsi="Times New Roman"/>
          <w:sz w:val="28"/>
          <w:szCs w:val="28"/>
        </w:rPr>
        <w:t xml:space="preserve"> твори та </w:t>
      </w:r>
      <w:proofErr w:type="spellStart"/>
      <w:r w:rsidRPr="00517CDF">
        <w:rPr>
          <w:rFonts w:ascii="Times New Roman" w:hAnsi="Times New Roman"/>
          <w:sz w:val="28"/>
          <w:szCs w:val="28"/>
        </w:rPr>
        <w:t>життєві</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явища</w:t>
      </w:r>
      <w:proofErr w:type="spellEnd"/>
      <w:r w:rsidRPr="00517CDF">
        <w:rPr>
          <w:rFonts w:ascii="Times New Roman" w:hAnsi="Times New Roman"/>
          <w:sz w:val="28"/>
          <w:szCs w:val="28"/>
        </w:rPr>
        <w:t>.</w:t>
      </w:r>
    </w:p>
    <w:p w:rsidR="00517CDF" w:rsidRPr="00517CDF" w:rsidRDefault="00517CDF" w:rsidP="00D62DFC">
      <w:pPr>
        <w:pStyle w:val="a8"/>
        <w:ind w:left="709" w:right="-1135" w:hanging="1"/>
        <w:jc w:val="both"/>
        <w:rPr>
          <w:rStyle w:val="a9"/>
          <w:rFonts w:ascii="Times New Roman" w:hAnsi="Times New Roman"/>
          <w:i w:val="0"/>
          <w:iCs w:val="0"/>
          <w:sz w:val="28"/>
          <w:szCs w:val="28"/>
        </w:rPr>
      </w:pPr>
      <w:r w:rsidRPr="00517CDF">
        <w:rPr>
          <w:rFonts w:ascii="Times New Roman" w:hAnsi="Times New Roman"/>
          <w:sz w:val="28"/>
          <w:szCs w:val="28"/>
        </w:rPr>
        <w:t>          </w:t>
      </w:r>
      <w:proofErr w:type="spellStart"/>
      <w:r w:rsidRPr="00517CDF">
        <w:rPr>
          <w:rFonts w:ascii="Times New Roman" w:hAnsi="Times New Roman"/>
          <w:sz w:val="28"/>
          <w:szCs w:val="28"/>
        </w:rPr>
        <w:t>Вчителька</w:t>
      </w:r>
      <w:proofErr w:type="spellEnd"/>
      <w:r w:rsidRPr="00517CDF">
        <w:rPr>
          <w:rFonts w:ascii="Times New Roman" w:hAnsi="Times New Roman"/>
          <w:sz w:val="28"/>
          <w:szCs w:val="28"/>
        </w:rPr>
        <w:t>  </w:t>
      </w:r>
      <w:proofErr w:type="spellStart"/>
      <w:r w:rsidRPr="00517CDF">
        <w:rPr>
          <w:rFonts w:ascii="Times New Roman" w:hAnsi="Times New Roman"/>
          <w:sz w:val="28"/>
          <w:szCs w:val="28"/>
        </w:rPr>
        <w:t>володіє</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багатьма</w:t>
      </w:r>
      <w:proofErr w:type="spellEnd"/>
      <w:r w:rsidRPr="00517CDF">
        <w:rPr>
          <w:rFonts w:ascii="Times New Roman" w:hAnsi="Times New Roman"/>
          <w:sz w:val="28"/>
          <w:szCs w:val="28"/>
        </w:rPr>
        <w:t xml:space="preserve">  методами </w:t>
      </w:r>
      <w:proofErr w:type="spellStart"/>
      <w:r w:rsidRPr="00517CDF">
        <w:rPr>
          <w:rFonts w:ascii="Times New Roman" w:hAnsi="Times New Roman"/>
          <w:sz w:val="28"/>
          <w:szCs w:val="28"/>
        </w:rPr>
        <w:t>і</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прийомами</w:t>
      </w:r>
      <w:proofErr w:type="spellEnd"/>
      <w:r w:rsidRPr="00517CDF">
        <w:rPr>
          <w:rFonts w:ascii="Times New Roman" w:hAnsi="Times New Roman"/>
          <w:sz w:val="28"/>
          <w:szCs w:val="28"/>
        </w:rPr>
        <w:t xml:space="preserve"> для </w:t>
      </w:r>
      <w:proofErr w:type="spellStart"/>
      <w:r w:rsidRPr="00517CDF">
        <w:rPr>
          <w:rFonts w:ascii="Times New Roman" w:hAnsi="Times New Roman"/>
          <w:sz w:val="28"/>
          <w:szCs w:val="28"/>
        </w:rPr>
        <w:t>успішного</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формування</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музичного</w:t>
      </w:r>
      <w:proofErr w:type="spellEnd"/>
      <w:r w:rsidRPr="00517CDF">
        <w:rPr>
          <w:rFonts w:ascii="Times New Roman" w:hAnsi="Times New Roman"/>
          <w:sz w:val="28"/>
          <w:szCs w:val="28"/>
        </w:rPr>
        <w:t>  </w:t>
      </w:r>
      <w:proofErr w:type="spellStart"/>
      <w:r w:rsidRPr="00517CDF">
        <w:rPr>
          <w:rFonts w:ascii="Times New Roman" w:hAnsi="Times New Roman"/>
          <w:sz w:val="28"/>
          <w:szCs w:val="28"/>
        </w:rPr>
        <w:t>сприйняття</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школярів</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Педагогічні</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спілкування</w:t>
      </w:r>
      <w:proofErr w:type="spellEnd"/>
      <w:r w:rsidRPr="00517CDF">
        <w:rPr>
          <w:rFonts w:ascii="Times New Roman" w:hAnsi="Times New Roman"/>
          <w:sz w:val="28"/>
          <w:szCs w:val="28"/>
        </w:rPr>
        <w:t xml:space="preserve"> на уроках </w:t>
      </w:r>
      <w:proofErr w:type="spellStart"/>
      <w:r w:rsidRPr="00517CDF">
        <w:rPr>
          <w:rFonts w:ascii="Times New Roman" w:hAnsi="Times New Roman"/>
          <w:sz w:val="28"/>
          <w:szCs w:val="28"/>
        </w:rPr>
        <w:t>музики</w:t>
      </w:r>
      <w:proofErr w:type="spellEnd"/>
      <w:r w:rsidRPr="00517CDF">
        <w:rPr>
          <w:rFonts w:ascii="Times New Roman" w:hAnsi="Times New Roman"/>
          <w:sz w:val="28"/>
          <w:szCs w:val="28"/>
        </w:rPr>
        <w:t xml:space="preserve"> </w:t>
      </w:r>
      <w:proofErr w:type="spellStart"/>
      <w:proofErr w:type="gramStart"/>
      <w:r w:rsidRPr="00517CDF">
        <w:rPr>
          <w:rFonts w:ascii="Times New Roman" w:hAnsi="Times New Roman"/>
          <w:sz w:val="28"/>
          <w:szCs w:val="28"/>
        </w:rPr>
        <w:t>п</w:t>
      </w:r>
      <w:proofErr w:type="gramEnd"/>
      <w:r w:rsidRPr="00517CDF">
        <w:rPr>
          <w:rFonts w:ascii="Times New Roman" w:hAnsi="Times New Roman"/>
          <w:sz w:val="28"/>
          <w:szCs w:val="28"/>
        </w:rPr>
        <w:t>ідпорядковуються</w:t>
      </w:r>
      <w:proofErr w:type="spellEnd"/>
      <w:r w:rsidRPr="00517CDF">
        <w:rPr>
          <w:rFonts w:ascii="Times New Roman" w:hAnsi="Times New Roman"/>
          <w:sz w:val="28"/>
          <w:szCs w:val="28"/>
        </w:rPr>
        <w:t xml:space="preserve"> законам </w:t>
      </w:r>
      <w:proofErr w:type="spellStart"/>
      <w:r w:rsidRPr="00517CDF">
        <w:rPr>
          <w:rFonts w:ascii="Times New Roman" w:hAnsi="Times New Roman"/>
          <w:sz w:val="28"/>
          <w:szCs w:val="28"/>
        </w:rPr>
        <w:t>художньої</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логіки</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мають</w:t>
      </w:r>
      <w:proofErr w:type="spellEnd"/>
      <w:r w:rsidRPr="00517CDF">
        <w:rPr>
          <w:rFonts w:ascii="Times New Roman" w:hAnsi="Times New Roman"/>
          <w:sz w:val="28"/>
          <w:szCs w:val="28"/>
        </w:rPr>
        <w:t>  </w:t>
      </w:r>
      <w:proofErr w:type="spellStart"/>
      <w:r w:rsidRPr="00517CDF">
        <w:rPr>
          <w:rFonts w:ascii="Times New Roman" w:hAnsi="Times New Roman"/>
          <w:sz w:val="28"/>
          <w:szCs w:val="28"/>
        </w:rPr>
        <w:t>естетичну</w:t>
      </w:r>
      <w:proofErr w:type="spellEnd"/>
      <w:r w:rsidRPr="00517CDF">
        <w:rPr>
          <w:rFonts w:ascii="Times New Roman" w:hAnsi="Times New Roman"/>
          <w:sz w:val="28"/>
          <w:szCs w:val="28"/>
        </w:rPr>
        <w:t xml:space="preserve"> природу  </w:t>
      </w:r>
      <w:proofErr w:type="spellStart"/>
      <w:r w:rsidRPr="00517CDF">
        <w:rPr>
          <w:rFonts w:ascii="Times New Roman" w:hAnsi="Times New Roman"/>
          <w:sz w:val="28"/>
          <w:szCs w:val="28"/>
        </w:rPr>
        <w:t>і</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спрямовані</w:t>
      </w:r>
      <w:proofErr w:type="spellEnd"/>
      <w:r w:rsidRPr="00517CDF">
        <w:rPr>
          <w:rFonts w:ascii="Times New Roman" w:hAnsi="Times New Roman"/>
          <w:sz w:val="28"/>
          <w:szCs w:val="28"/>
        </w:rPr>
        <w:t xml:space="preserve">  на </w:t>
      </w:r>
      <w:proofErr w:type="spellStart"/>
      <w:r w:rsidRPr="00517CDF">
        <w:rPr>
          <w:rFonts w:ascii="Times New Roman" w:hAnsi="Times New Roman"/>
          <w:sz w:val="28"/>
          <w:szCs w:val="28"/>
        </w:rPr>
        <w:t>створення</w:t>
      </w:r>
      <w:proofErr w:type="spellEnd"/>
      <w:r w:rsidRPr="00517CDF">
        <w:rPr>
          <w:rFonts w:ascii="Times New Roman" w:hAnsi="Times New Roman"/>
          <w:sz w:val="28"/>
          <w:szCs w:val="28"/>
        </w:rPr>
        <w:t>  </w:t>
      </w:r>
      <w:proofErr w:type="spellStart"/>
      <w:r w:rsidRPr="00517CDF">
        <w:rPr>
          <w:rFonts w:ascii="Times New Roman" w:hAnsi="Times New Roman"/>
          <w:sz w:val="28"/>
          <w:szCs w:val="28"/>
        </w:rPr>
        <w:t>атмосфери</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колективного</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естетичного</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переживання</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твору</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Виходячи</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з</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конкретних</w:t>
      </w:r>
      <w:proofErr w:type="spellEnd"/>
      <w:r w:rsidRPr="00517CDF">
        <w:rPr>
          <w:rFonts w:ascii="Times New Roman" w:hAnsi="Times New Roman"/>
          <w:sz w:val="28"/>
          <w:szCs w:val="28"/>
        </w:rPr>
        <w:t xml:space="preserve"> умов, </w:t>
      </w:r>
      <w:proofErr w:type="spellStart"/>
      <w:r w:rsidRPr="00517CDF">
        <w:rPr>
          <w:rFonts w:ascii="Times New Roman" w:hAnsi="Times New Roman"/>
          <w:sz w:val="28"/>
          <w:szCs w:val="28"/>
        </w:rPr>
        <w:t>змісту</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заняття</w:t>
      </w:r>
      <w:proofErr w:type="spellEnd"/>
      <w:r w:rsidRPr="00517CDF">
        <w:rPr>
          <w:rFonts w:ascii="Times New Roman" w:hAnsi="Times New Roman"/>
          <w:sz w:val="28"/>
          <w:szCs w:val="28"/>
        </w:rPr>
        <w:t xml:space="preserve">, </w:t>
      </w:r>
      <w:proofErr w:type="spellStart"/>
      <w:proofErr w:type="gramStart"/>
      <w:r w:rsidRPr="00517CDF">
        <w:rPr>
          <w:rFonts w:ascii="Times New Roman" w:hAnsi="Times New Roman"/>
          <w:sz w:val="28"/>
          <w:szCs w:val="28"/>
        </w:rPr>
        <w:t>р</w:t>
      </w:r>
      <w:proofErr w:type="gramEnd"/>
      <w:r w:rsidRPr="00517CDF">
        <w:rPr>
          <w:rFonts w:ascii="Times New Roman" w:hAnsi="Times New Roman"/>
          <w:sz w:val="28"/>
          <w:szCs w:val="28"/>
        </w:rPr>
        <w:t>івня</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музичного</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розвитку</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дітей</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ситуації</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тощо</w:t>
      </w:r>
      <w:proofErr w:type="spellEnd"/>
      <w:r w:rsidRPr="00517CDF">
        <w:rPr>
          <w:rFonts w:ascii="Times New Roman" w:hAnsi="Times New Roman"/>
          <w:sz w:val="28"/>
          <w:szCs w:val="28"/>
        </w:rPr>
        <w:t>. </w:t>
      </w:r>
      <w:proofErr w:type="spellStart"/>
      <w:r w:rsidRPr="00517CDF">
        <w:rPr>
          <w:rFonts w:ascii="Times New Roman" w:hAnsi="Times New Roman"/>
          <w:sz w:val="28"/>
          <w:szCs w:val="28"/>
        </w:rPr>
        <w:t>Гірма</w:t>
      </w:r>
      <w:proofErr w:type="gramStart"/>
      <w:r w:rsidRPr="00517CDF">
        <w:rPr>
          <w:rFonts w:ascii="Times New Roman" w:hAnsi="Times New Roman"/>
          <w:sz w:val="28"/>
          <w:szCs w:val="28"/>
        </w:rPr>
        <w:t>н</w:t>
      </w:r>
      <w:proofErr w:type="spellEnd"/>
      <w:r w:rsidRPr="00517CDF">
        <w:rPr>
          <w:rFonts w:ascii="Times New Roman" w:hAnsi="Times New Roman"/>
          <w:sz w:val="28"/>
          <w:szCs w:val="28"/>
        </w:rPr>
        <w:t>-</w:t>
      </w:r>
      <w:proofErr w:type="gramEnd"/>
      <w:r w:rsidRPr="00517CDF">
        <w:rPr>
          <w:rFonts w:ascii="Times New Roman" w:hAnsi="Times New Roman"/>
          <w:sz w:val="28"/>
          <w:szCs w:val="28"/>
        </w:rPr>
        <w:t xml:space="preserve"> </w:t>
      </w:r>
      <w:proofErr w:type="spellStart"/>
      <w:r w:rsidRPr="00517CDF">
        <w:rPr>
          <w:rFonts w:ascii="Times New Roman" w:hAnsi="Times New Roman"/>
          <w:sz w:val="28"/>
          <w:szCs w:val="28"/>
        </w:rPr>
        <w:t>Фоміна</w:t>
      </w:r>
      <w:proofErr w:type="spellEnd"/>
      <w:r w:rsidRPr="00517CDF">
        <w:rPr>
          <w:rFonts w:ascii="Times New Roman" w:hAnsi="Times New Roman"/>
          <w:sz w:val="28"/>
          <w:szCs w:val="28"/>
        </w:rPr>
        <w:t xml:space="preserve"> О.В. </w:t>
      </w:r>
      <w:proofErr w:type="spellStart"/>
      <w:r w:rsidRPr="00517CDF">
        <w:rPr>
          <w:rFonts w:ascii="Times New Roman" w:hAnsi="Times New Roman"/>
          <w:sz w:val="28"/>
          <w:szCs w:val="28"/>
        </w:rPr>
        <w:t>визначає</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доцільну</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емоційну</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логіку</w:t>
      </w:r>
      <w:proofErr w:type="spellEnd"/>
      <w:r w:rsidRPr="00517CDF">
        <w:rPr>
          <w:rFonts w:ascii="Times New Roman" w:hAnsi="Times New Roman"/>
          <w:sz w:val="28"/>
          <w:szCs w:val="28"/>
        </w:rPr>
        <w:t xml:space="preserve"> уроку, </w:t>
      </w:r>
      <w:proofErr w:type="spellStart"/>
      <w:r w:rsidRPr="00517CDF">
        <w:rPr>
          <w:rFonts w:ascii="Times New Roman" w:hAnsi="Times New Roman"/>
          <w:sz w:val="28"/>
          <w:szCs w:val="28"/>
        </w:rPr>
        <w:t>цілісність</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якого</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забезпечується</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його</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емоційною</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кульмінацією</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Вчителька</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переконана</w:t>
      </w:r>
      <w:proofErr w:type="spellEnd"/>
      <w:r w:rsidRPr="00517CDF">
        <w:rPr>
          <w:rFonts w:ascii="Times New Roman" w:hAnsi="Times New Roman"/>
          <w:sz w:val="28"/>
          <w:szCs w:val="28"/>
        </w:rPr>
        <w:t xml:space="preserve"> </w:t>
      </w:r>
      <w:proofErr w:type="gramStart"/>
      <w:r w:rsidRPr="00517CDF">
        <w:rPr>
          <w:rFonts w:ascii="Times New Roman" w:hAnsi="Times New Roman"/>
          <w:sz w:val="28"/>
          <w:szCs w:val="28"/>
        </w:rPr>
        <w:t>в</w:t>
      </w:r>
      <w:proofErr w:type="gramEnd"/>
      <w:r w:rsidRPr="00517CDF">
        <w:rPr>
          <w:rFonts w:ascii="Times New Roman" w:hAnsi="Times New Roman"/>
          <w:sz w:val="28"/>
          <w:szCs w:val="28"/>
        </w:rPr>
        <w:t xml:space="preserve"> </w:t>
      </w:r>
      <w:proofErr w:type="gramStart"/>
      <w:r w:rsidRPr="00517CDF">
        <w:rPr>
          <w:rFonts w:ascii="Times New Roman" w:hAnsi="Times New Roman"/>
          <w:sz w:val="28"/>
          <w:szCs w:val="28"/>
        </w:rPr>
        <w:t>тому</w:t>
      </w:r>
      <w:proofErr w:type="gramEnd"/>
      <w:r w:rsidRPr="00517CDF">
        <w:rPr>
          <w:rFonts w:ascii="Times New Roman" w:hAnsi="Times New Roman"/>
          <w:sz w:val="28"/>
          <w:szCs w:val="28"/>
        </w:rPr>
        <w:t xml:space="preserve">, </w:t>
      </w:r>
      <w:proofErr w:type="spellStart"/>
      <w:r w:rsidRPr="00517CDF">
        <w:rPr>
          <w:rFonts w:ascii="Times New Roman" w:hAnsi="Times New Roman"/>
          <w:sz w:val="28"/>
          <w:szCs w:val="28"/>
        </w:rPr>
        <w:t>що</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музичне</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виховання</w:t>
      </w:r>
      <w:proofErr w:type="spellEnd"/>
      <w:r w:rsidRPr="00517CDF">
        <w:rPr>
          <w:rFonts w:ascii="Times New Roman" w:hAnsi="Times New Roman"/>
          <w:sz w:val="28"/>
          <w:szCs w:val="28"/>
        </w:rPr>
        <w:t xml:space="preserve"> кожного школяра </w:t>
      </w:r>
      <w:proofErr w:type="spellStart"/>
      <w:r w:rsidRPr="00517CDF">
        <w:rPr>
          <w:rFonts w:ascii="Times New Roman" w:hAnsi="Times New Roman"/>
          <w:sz w:val="28"/>
          <w:szCs w:val="28"/>
        </w:rPr>
        <w:t>є</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незмірно</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складнішим</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процесом</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ніж</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музична</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освіта</w:t>
      </w:r>
      <w:proofErr w:type="spellEnd"/>
      <w:r w:rsidRPr="00517CDF">
        <w:rPr>
          <w:rFonts w:ascii="Times New Roman" w:hAnsi="Times New Roman"/>
          <w:sz w:val="28"/>
          <w:szCs w:val="28"/>
        </w:rPr>
        <w:t xml:space="preserve">. Вона не </w:t>
      </w:r>
      <w:proofErr w:type="spellStart"/>
      <w:r w:rsidRPr="00517CDF">
        <w:rPr>
          <w:rFonts w:ascii="Times New Roman" w:hAnsi="Times New Roman"/>
          <w:sz w:val="28"/>
          <w:szCs w:val="28"/>
        </w:rPr>
        <w:t>абстраговується</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від</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особистісних</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якостей</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дитини</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постійно</w:t>
      </w:r>
      <w:proofErr w:type="spellEnd"/>
      <w:r w:rsidRPr="00517CDF">
        <w:rPr>
          <w:rFonts w:ascii="Times New Roman" w:hAnsi="Times New Roman"/>
          <w:sz w:val="28"/>
          <w:szCs w:val="28"/>
        </w:rPr>
        <w:t>  </w:t>
      </w:r>
      <w:proofErr w:type="spellStart"/>
      <w:r w:rsidRPr="00517CDF">
        <w:rPr>
          <w:rFonts w:ascii="Times New Roman" w:hAnsi="Times New Roman"/>
          <w:sz w:val="28"/>
          <w:szCs w:val="28"/>
        </w:rPr>
        <w:t>звертаючись</w:t>
      </w:r>
      <w:proofErr w:type="spellEnd"/>
      <w:r w:rsidRPr="00517CDF">
        <w:rPr>
          <w:rFonts w:ascii="Times New Roman" w:hAnsi="Times New Roman"/>
          <w:sz w:val="28"/>
          <w:szCs w:val="28"/>
        </w:rPr>
        <w:t xml:space="preserve"> до </w:t>
      </w:r>
      <w:proofErr w:type="spellStart"/>
      <w:r w:rsidRPr="00517CDF">
        <w:rPr>
          <w:rFonts w:ascii="Times New Roman" w:hAnsi="Times New Roman"/>
          <w:sz w:val="28"/>
          <w:szCs w:val="28"/>
        </w:rPr>
        <w:t>неї</w:t>
      </w:r>
      <w:proofErr w:type="spellEnd"/>
      <w:r w:rsidRPr="00517CDF">
        <w:rPr>
          <w:rFonts w:ascii="Times New Roman" w:hAnsi="Times New Roman"/>
          <w:sz w:val="28"/>
          <w:szCs w:val="28"/>
        </w:rPr>
        <w:t xml:space="preserve">, як до </w:t>
      </w:r>
      <w:proofErr w:type="spellStart"/>
      <w:r w:rsidRPr="00517CDF">
        <w:rPr>
          <w:rFonts w:ascii="Times New Roman" w:hAnsi="Times New Roman"/>
          <w:sz w:val="28"/>
          <w:szCs w:val="28"/>
        </w:rPr>
        <w:t>особистості</w:t>
      </w:r>
      <w:proofErr w:type="spellEnd"/>
      <w:r w:rsidRPr="00517CDF">
        <w:rPr>
          <w:rFonts w:ascii="Times New Roman" w:hAnsi="Times New Roman"/>
          <w:sz w:val="28"/>
          <w:szCs w:val="28"/>
        </w:rPr>
        <w:t xml:space="preserve">, </w:t>
      </w:r>
      <w:proofErr w:type="spellStart"/>
      <w:proofErr w:type="gramStart"/>
      <w:r w:rsidRPr="00517CDF">
        <w:rPr>
          <w:rFonts w:ascii="Times New Roman" w:hAnsi="Times New Roman"/>
          <w:sz w:val="28"/>
          <w:szCs w:val="28"/>
        </w:rPr>
        <w:t>р</w:t>
      </w:r>
      <w:proofErr w:type="gramEnd"/>
      <w:r w:rsidRPr="00517CDF">
        <w:rPr>
          <w:rFonts w:ascii="Times New Roman" w:hAnsi="Times New Roman"/>
          <w:sz w:val="28"/>
          <w:szCs w:val="28"/>
        </w:rPr>
        <w:t>івноправного</w:t>
      </w:r>
      <w:proofErr w:type="spellEnd"/>
      <w:r w:rsidRPr="00517CDF">
        <w:rPr>
          <w:rFonts w:ascii="Times New Roman" w:hAnsi="Times New Roman"/>
          <w:sz w:val="28"/>
          <w:szCs w:val="28"/>
        </w:rPr>
        <w:t xml:space="preserve"> партнера в </w:t>
      </w:r>
      <w:proofErr w:type="spellStart"/>
      <w:r w:rsidRPr="00517CDF">
        <w:rPr>
          <w:rFonts w:ascii="Times New Roman" w:hAnsi="Times New Roman"/>
          <w:sz w:val="28"/>
          <w:szCs w:val="28"/>
        </w:rPr>
        <w:t>художньо-педагогічному</w:t>
      </w:r>
      <w:proofErr w:type="spellEnd"/>
      <w:r w:rsidRPr="00517CDF">
        <w:rPr>
          <w:rFonts w:ascii="Times New Roman" w:hAnsi="Times New Roman"/>
          <w:sz w:val="28"/>
          <w:szCs w:val="28"/>
        </w:rPr>
        <w:t xml:space="preserve"> </w:t>
      </w:r>
      <w:proofErr w:type="spellStart"/>
      <w:r w:rsidRPr="00517CDF">
        <w:rPr>
          <w:rFonts w:ascii="Times New Roman" w:hAnsi="Times New Roman"/>
          <w:sz w:val="28"/>
          <w:szCs w:val="28"/>
        </w:rPr>
        <w:t>спілкуванні</w:t>
      </w:r>
      <w:proofErr w:type="spellEnd"/>
      <w:r w:rsidRPr="00517CDF">
        <w:rPr>
          <w:rFonts w:ascii="Times New Roman" w:hAnsi="Times New Roman"/>
          <w:sz w:val="28"/>
          <w:szCs w:val="28"/>
        </w:rPr>
        <w:t>.</w:t>
      </w:r>
    </w:p>
    <w:p w:rsidR="00517CDF" w:rsidRPr="00517CDF" w:rsidRDefault="00517CDF" w:rsidP="00D62DFC">
      <w:pPr>
        <w:pStyle w:val="3"/>
        <w:ind w:left="709" w:right="-1135" w:firstLine="707"/>
        <w:jc w:val="both"/>
        <w:rPr>
          <w:rStyle w:val="a9"/>
          <w:rFonts w:ascii="Times New Roman" w:hAnsi="Times New Roman" w:cs="Times New Roman"/>
          <w:b w:val="0"/>
          <w:i w:val="0"/>
          <w:color w:val="auto"/>
          <w:sz w:val="28"/>
          <w:szCs w:val="28"/>
        </w:rPr>
      </w:pPr>
      <w:r w:rsidRPr="00D62DFC">
        <w:rPr>
          <w:rStyle w:val="a9"/>
          <w:rFonts w:ascii="Times New Roman" w:hAnsi="Times New Roman" w:cs="Times New Roman"/>
          <w:b w:val="0"/>
          <w:i w:val="0"/>
          <w:color w:val="auto"/>
          <w:sz w:val="28"/>
          <w:szCs w:val="28"/>
          <w:lang w:val="uk-UA"/>
        </w:rPr>
        <w:t xml:space="preserve">Щодо </w:t>
      </w:r>
      <w:proofErr w:type="spellStart"/>
      <w:r w:rsidRPr="00D62DFC">
        <w:rPr>
          <w:rStyle w:val="a9"/>
          <w:rFonts w:ascii="Times New Roman" w:hAnsi="Times New Roman" w:cs="Times New Roman"/>
          <w:b w:val="0"/>
          <w:i w:val="0"/>
          <w:color w:val="auto"/>
          <w:sz w:val="28"/>
          <w:szCs w:val="28"/>
          <w:lang w:val="uk-UA"/>
        </w:rPr>
        <w:t>навчально-</w:t>
      </w:r>
      <w:proofErr w:type="spellEnd"/>
      <w:r w:rsidRPr="00D62DFC">
        <w:rPr>
          <w:rStyle w:val="a9"/>
          <w:rFonts w:ascii="Times New Roman" w:hAnsi="Times New Roman" w:cs="Times New Roman"/>
          <w:b w:val="0"/>
          <w:i w:val="0"/>
          <w:color w:val="auto"/>
          <w:sz w:val="28"/>
          <w:szCs w:val="28"/>
          <w:lang w:val="uk-UA"/>
        </w:rPr>
        <w:t xml:space="preserve"> матеріальної бази ЗНЗ, виявлено, що в наявності програма, критерії оцінювання здобувачів освіти, відповідна методична література та аудіо записи музичних творів для прослуховування. </w:t>
      </w:r>
      <w:proofErr w:type="spellStart"/>
      <w:r w:rsidRPr="00517CDF">
        <w:rPr>
          <w:rStyle w:val="a9"/>
          <w:rFonts w:ascii="Times New Roman" w:hAnsi="Times New Roman" w:cs="Times New Roman"/>
          <w:b w:val="0"/>
          <w:i w:val="0"/>
          <w:color w:val="auto"/>
          <w:sz w:val="28"/>
          <w:szCs w:val="28"/>
        </w:rPr>
        <w:t>Музичним</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інструментом</w:t>
      </w:r>
      <w:proofErr w:type="spellEnd"/>
      <w:r w:rsidRPr="00517CDF">
        <w:rPr>
          <w:rStyle w:val="a9"/>
          <w:rFonts w:ascii="Times New Roman" w:hAnsi="Times New Roman" w:cs="Times New Roman"/>
          <w:b w:val="0"/>
          <w:i w:val="0"/>
          <w:color w:val="auto"/>
          <w:sz w:val="28"/>
          <w:szCs w:val="28"/>
        </w:rPr>
        <w:t xml:space="preserve"> заклад </w:t>
      </w:r>
      <w:proofErr w:type="spellStart"/>
      <w:r w:rsidRPr="00517CDF">
        <w:rPr>
          <w:rStyle w:val="a9"/>
          <w:rFonts w:ascii="Times New Roman" w:hAnsi="Times New Roman" w:cs="Times New Roman"/>
          <w:b w:val="0"/>
          <w:i w:val="0"/>
          <w:color w:val="auto"/>
          <w:sz w:val="28"/>
          <w:szCs w:val="28"/>
        </w:rPr>
        <w:t>освіти</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забезпечений</w:t>
      </w:r>
      <w:proofErr w:type="spellEnd"/>
      <w:r w:rsidRPr="00517CDF">
        <w:rPr>
          <w:rStyle w:val="a9"/>
          <w:rFonts w:ascii="Times New Roman" w:hAnsi="Times New Roman" w:cs="Times New Roman"/>
          <w:b w:val="0"/>
          <w:i w:val="0"/>
          <w:color w:val="auto"/>
          <w:sz w:val="28"/>
          <w:szCs w:val="28"/>
        </w:rPr>
        <w:t xml:space="preserve">. </w:t>
      </w:r>
    </w:p>
    <w:p w:rsidR="00517CDF" w:rsidRPr="00517CDF" w:rsidRDefault="00517CDF" w:rsidP="00D62DFC">
      <w:pPr>
        <w:pStyle w:val="3"/>
        <w:ind w:left="709" w:right="-1135" w:firstLine="707"/>
        <w:jc w:val="both"/>
        <w:rPr>
          <w:rStyle w:val="a9"/>
          <w:rFonts w:ascii="Times New Roman" w:hAnsi="Times New Roman" w:cs="Times New Roman"/>
          <w:b w:val="0"/>
          <w:i w:val="0"/>
          <w:color w:val="auto"/>
          <w:sz w:val="28"/>
          <w:szCs w:val="28"/>
        </w:rPr>
      </w:pPr>
      <w:r w:rsidRPr="00517CDF">
        <w:rPr>
          <w:rStyle w:val="a9"/>
          <w:rFonts w:ascii="Times New Roman" w:hAnsi="Times New Roman" w:cs="Times New Roman"/>
          <w:b w:val="0"/>
          <w:i w:val="0"/>
          <w:color w:val="auto"/>
          <w:sz w:val="28"/>
          <w:szCs w:val="28"/>
        </w:rPr>
        <w:t xml:space="preserve">За </w:t>
      </w:r>
      <w:proofErr w:type="spellStart"/>
      <w:r w:rsidRPr="00517CDF">
        <w:rPr>
          <w:rStyle w:val="a9"/>
          <w:rFonts w:ascii="Times New Roman" w:hAnsi="Times New Roman" w:cs="Times New Roman"/>
          <w:b w:val="0"/>
          <w:i w:val="0"/>
          <w:color w:val="auto"/>
          <w:sz w:val="28"/>
          <w:szCs w:val="28"/>
        </w:rPr>
        <w:t>відсутності</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кабінету</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музичного</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мистецтва</w:t>
      </w:r>
      <w:proofErr w:type="spellEnd"/>
      <w:r w:rsidRPr="00517CDF">
        <w:rPr>
          <w:rStyle w:val="a9"/>
          <w:rFonts w:ascii="Times New Roman" w:hAnsi="Times New Roman" w:cs="Times New Roman"/>
          <w:b w:val="0"/>
          <w:i w:val="0"/>
          <w:color w:val="auto"/>
          <w:sz w:val="28"/>
          <w:szCs w:val="28"/>
        </w:rPr>
        <w:t xml:space="preserve"> уроки </w:t>
      </w:r>
      <w:proofErr w:type="spellStart"/>
      <w:r w:rsidRPr="00517CDF">
        <w:rPr>
          <w:rStyle w:val="a9"/>
          <w:rFonts w:ascii="Times New Roman" w:hAnsi="Times New Roman" w:cs="Times New Roman"/>
          <w:b w:val="0"/>
          <w:i w:val="0"/>
          <w:color w:val="auto"/>
          <w:sz w:val="28"/>
          <w:szCs w:val="28"/>
        </w:rPr>
        <w:t>проводяться</w:t>
      </w:r>
      <w:proofErr w:type="spellEnd"/>
      <w:r w:rsidRPr="00517CDF">
        <w:rPr>
          <w:rStyle w:val="a9"/>
          <w:rFonts w:ascii="Times New Roman" w:hAnsi="Times New Roman" w:cs="Times New Roman"/>
          <w:b w:val="0"/>
          <w:i w:val="0"/>
          <w:color w:val="auto"/>
          <w:sz w:val="28"/>
          <w:szCs w:val="28"/>
        </w:rPr>
        <w:t xml:space="preserve"> в </w:t>
      </w:r>
      <w:proofErr w:type="spellStart"/>
      <w:r w:rsidRPr="00517CDF">
        <w:rPr>
          <w:rStyle w:val="a9"/>
          <w:rFonts w:ascii="Times New Roman" w:hAnsi="Times New Roman" w:cs="Times New Roman"/>
          <w:b w:val="0"/>
          <w:i w:val="0"/>
          <w:color w:val="auto"/>
          <w:sz w:val="28"/>
          <w:szCs w:val="28"/>
        </w:rPr>
        <w:t>актовій</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залі</w:t>
      </w:r>
      <w:proofErr w:type="spellEnd"/>
      <w:r w:rsidRPr="00517CDF">
        <w:rPr>
          <w:rStyle w:val="a9"/>
          <w:rFonts w:ascii="Times New Roman" w:hAnsi="Times New Roman" w:cs="Times New Roman"/>
          <w:b w:val="0"/>
          <w:i w:val="0"/>
          <w:color w:val="auto"/>
          <w:sz w:val="28"/>
          <w:szCs w:val="28"/>
        </w:rPr>
        <w:t xml:space="preserve">, яка оснащена </w:t>
      </w:r>
      <w:proofErr w:type="spellStart"/>
      <w:proofErr w:type="gramStart"/>
      <w:r w:rsidRPr="00517CDF">
        <w:rPr>
          <w:rStyle w:val="a9"/>
          <w:rFonts w:ascii="Times New Roman" w:hAnsi="Times New Roman" w:cs="Times New Roman"/>
          <w:b w:val="0"/>
          <w:i w:val="0"/>
          <w:color w:val="auto"/>
          <w:sz w:val="28"/>
          <w:szCs w:val="28"/>
        </w:rPr>
        <w:t>вс</w:t>
      </w:r>
      <w:proofErr w:type="gramEnd"/>
      <w:r w:rsidRPr="00517CDF">
        <w:rPr>
          <w:rStyle w:val="a9"/>
          <w:rFonts w:ascii="Times New Roman" w:hAnsi="Times New Roman" w:cs="Times New Roman"/>
          <w:b w:val="0"/>
          <w:i w:val="0"/>
          <w:color w:val="auto"/>
          <w:sz w:val="28"/>
          <w:szCs w:val="28"/>
        </w:rPr>
        <w:t>іма</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необхідними</w:t>
      </w:r>
      <w:proofErr w:type="spellEnd"/>
      <w:r w:rsidRPr="00517CDF">
        <w:rPr>
          <w:rStyle w:val="a9"/>
          <w:rFonts w:ascii="Times New Roman" w:hAnsi="Times New Roman" w:cs="Times New Roman"/>
          <w:b w:val="0"/>
          <w:i w:val="0"/>
          <w:color w:val="auto"/>
          <w:sz w:val="28"/>
          <w:szCs w:val="28"/>
        </w:rPr>
        <w:t xml:space="preserve"> для </w:t>
      </w:r>
      <w:proofErr w:type="spellStart"/>
      <w:r w:rsidRPr="00517CDF">
        <w:rPr>
          <w:rStyle w:val="a9"/>
          <w:rFonts w:ascii="Times New Roman" w:hAnsi="Times New Roman" w:cs="Times New Roman"/>
          <w:b w:val="0"/>
          <w:i w:val="0"/>
          <w:color w:val="auto"/>
          <w:sz w:val="28"/>
          <w:szCs w:val="28"/>
        </w:rPr>
        <w:t>цього</w:t>
      </w:r>
      <w:proofErr w:type="spellEnd"/>
      <w:r w:rsidRPr="00517CDF">
        <w:rPr>
          <w:rStyle w:val="a9"/>
          <w:rFonts w:ascii="Times New Roman" w:hAnsi="Times New Roman" w:cs="Times New Roman"/>
          <w:b w:val="0"/>
          <w:i w:val="0"/>
          <w:color w:val="auto"/>
          <w:sz w:val="28"/>
          <w:szCs w:val="28"/>
        </w:rPr>
        <w:t xml:space="preserve"> </w:t>
      </w:r>
      <w:proofErr w:type="spellStart"/>
      <w:r w:rsidRPr="00517CDF">
        <w:rPr>
          <w:rStyle w:val="a9"/>
          <w:rFonts w:ascii="Times New Roman" w:hAnsi="Times New Roman" w:cs="Times New Roman"/>
          <w:b w:val="0"/>
          <w:i w:val="0"/>
          <w:color w:val="auto"/>
          <w:sz w:val="28"/>
          <w:szCs w:val="28"/>
        </w:rPr>
        <w:t>матеріалами</w:t>
      </w:r>
      <w:proofErr w:type="spellEnd"/>
      <w:r w:rsidRPr="00517CDF">
        <w:rPr>
          <w:rStyle w:val="a9"/>
          <w:rFonts w:ascii="Times New Roman" w:hAnsi="Times New Roman" w:cs="Times New Roman"/>
          <w:b w:val="0"/>
          <w:i w:val="0"/>
          <w:color w:val="auto"/>
          <w:sz w:val="28"/>
          <w:szCs w:val="28"/>
        </w:rPr>
        <w:t xml:space="preserve">. Заклад </w:t>
      </w:r>
      <w:proofErr w:type="spellStart"/>
      <w:r w:rsidRPr="00517CDF">
        <w:rPr>
          <w:rStyle w:val="a9"/>
          <w:rFonts w:ascii="Times New Roman" w:hAnsi="Times New Roman" w:cs="Times New Roman"/>
          <w:b w:val="0"/>
          <w:i w:val="0"/>
          <w:color w:val="auto"/>
          <w:sz w:val="28"/>
          <w:szCs w:val="28"/>
        </w:rPr>
        <w:t>забезпечений</w:t>
      </w:r>
      <w:proofErr w:type="spellEnd"/>
      <w:r w:rsidRPr="00517CDF">
        <w:rPr>
          <w:rStyle w:val="a9"/>
          <w:rFonts w:ascii="Times New Roman" w:hAnsi="Times New Roman" w:cs="Times New Roman"/>
          <w:b w:val="0"/>
          <w:i w:val="0"/>
          <w:color w:val="auto"/>
          <w:sz w:val="28"/>
          <w:szCs w:val="28"/>
        </w:rPr>
        <w:t xml:space="preserve"> </w:t>
      </w:r>
      <w:proofErr w:type="spellStart"/>
      <w:proofErr w:type="gramStart"/>
      <w:r w:rsidRPr="00517CDF">
        <w:rPr>
          <w:rStyle w:val="a9"/>
          <w:rFonts w:ascii="Times New Roman" w:hAnsi="Times New Roman" w:cs="Times New Roman"/>
          <w:b w:val="0"/>
          <w:i w:val="0"/>
          <w:color w:val="auto"/>
          <w:sz w:val="28"/>
          <w:szCs w:val="28"/>
        </w:rPr>
        <w:t>ауд</w:t>
      </w:r>
      <w:proofErr w:type="gramEnd"/>
      <w:r w:rsidRPr="00517CDF">
        <w:rPr>
          <w:rStyle w:val="a9"/>
          <w:rFonts w:ascii="Times New Roman" w:hAnsi="Times New Roman" w:cs="Times New Roman"/>
          <w:b w:val="0"/>
          <w:i w:val="0"/>
          <w:color w:val="auto"/>
          <w:sz w:val="28"/>
          <w:szCs w:val="28"/>
        </w:rPr>
        <w:t>іоапаратурою</w:t>
      </w:r>
      <w:proofErr w:type="spellEnd"/>
      <w:r w:rsidRPr="00517CDF">
        <w:rPr>
          <w:rStyle w:val="a9"/>
          <w:rFonts w:ascii="Times New Roman" w:hAnsi="Times New Roman" w:cs="Times New Roman"/>
          <w:b w:val="0"/>
          <w:i w:val="0"/>
          <w:color w:val="auto"/>
          <w:sz w:val="28"/>
          <w:szCs w:val="28"/>
        </w:rPr>
        <w:t>.</w:t>
      </w:r>
    </w:p>
    <w:p w:rsidR="00517CDF" w:rsidRPr="00517CDF" w:rsidRDefault="00517CDF" w:rsidP="00D62DFC">
      <w:pPr>
        <w:pStyle w:val="a7"/>
        <w:ind w:left="709" w:right="-1135" w:firstLine="707"/>
        <w:jc w:val="both"/>
        <w:rPr>
          <w:sz w:val="28"/>
          <w:szCs w:val="28"/>
        </w:rPr>
      </w:pPr>
      <w:r w:rsidRPr="00517CDF">
        <w:rPr>
          <w:sz w:val="28"/>
          <w:szCs w:val="28"/>
        </w:rPr>
        <w:t xml:space="preserve">Співбесіди з учнями засвідчують, що у переважної більшості школярів сформоване позитивне ставлення до вивчення музичного мистецтва. Учні знають прізвища видатних композиторів, музикантів, твори яких вони відтворюють. Під час перевірки виявлено, що здобувачі освіти здатні сприймати та виконувати музичні твори, аналізувати художньо-образний зміст, поєднують музичні твори та життєві явища. Деякі учні, які мають низький і середній рівень навчальних досягнень з основних предметів, не вміють інтерпретувати і музичні твори, виявляють недостатнє знання спеціальної музичної термінології. </w:t>
      </w:r>
    </w:p>
    <w:p w:rsidR="00517CDF" w:rsidRPr="00517CDF" w:rsidRDefault="00517CDF" w:rsidP="00D62DFC">
      <w:pPr>
        <w:pStyle w:val="a7"/>
        <w:ind w:left="709" w:right="-1135" w:hanging="1"/>
        <w:jc w:val="both"/>
        <w:rPr>
          <w:sz w:val="28"/>
          <w:szCs w:val="28"/>
        </w:rPr>
      </w:pPr>
      <w:r w:rsidRPr="00517CDF">
        <w:rPr>
          <w:sz w:val="28"/>
          <w:szCs w:val="28"/>
        </w:rPr>
        <w:t>Варто відзначити позакласну роботу з музичного мистецтва. Позитивно те, що Олена Володимирівна займається з учнями вокалом та хореографією. Відповідно свої мистецькі здібності вихованці демонструють під час проведення шкільних свят.</w:t>
      </w:r>
    </w:p>
    <w:p w:rsidR="00517CDF" w:rsidRPr="00517CDF" w:rsidRDefault="00517CDF" w:rsidP="00517CDF">
      <w:pPr>
        <w:ind w:left="709" w:hanging="1"/>
        <w:rPr>
          <w:b/>
          <w:sz w:val="28"/>
          <w:szCs w:val="28"/>
          <w:lang w:val="uk-UA"/>
        </w:rPr>
      </w:pPr>
    </w:p>
    <w:p w:rsidR="00517CDF" w:rsidRPr="00517CDF" w:rsidRDefault="00517CDF" w:rsidP="00517CDF">
      <w:pPr>
        <w:rPr>
          <w:b/>
          <w:sz w:val="28"/>
          <w:szCs w:val="28"/>
          <w:lang w:val="uk-UA"/>
        </w:rPr>
      </w:pPr>
    </w:p>
    <w:sectPr w:rsidR="00517CDF" w:rsidRPr="00517CDF" w:rsidSect="000F6B55">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546E"/>
    <w:multiLevelType w:val="hybridMultilevel"/>
    <w:tmpl w:val="A7E8D83A"/>
    <w:lvl w:ilvl="0" w:tplc="54DE50D0">
      <w:numFmt w:val="bullet"/>
      <w:lvlText w:val="-"/>
      <w:lvlJc w:val="left"/>
      <w:pPr>
        <w:ind w:left="177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E153E5C"/>
    <w:multiLevelType w:val="hybridMultilevel"/>
    <w:tmpl w:val="057CC6CC"/>
    <w:lvl w:ilvl="0" w:tplc="66648280">
      <w:start w:val="9"/>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
    <w:nsid w:val="23A65E33"/>
    <w:multiLevelType w:val="hybridMultilevel"/>
    <w:tmpl w:val="614E4158"/>
    <w:lvl w:ilvl="0" w:tplc="05A2594E">
      <w:start w:val="1"/>
      <w:numFmt w:val="decimal"/>
      <w:lvlText w:val="%1."/>
      <w:lvlJc w:val="left"/>
      <w:pPr>
        <w:ind w:left="1770" w:hanging="360"/>
      </w:pPr>
      <w:rPr>
        <w:rFonts w:hint="default"/>
      </w:rPr>
    </w:lvl>
    <w:lvl w:ilvl="1" w:tplc="04220019" w:tentative="1">
      <w:start w:val="1"/>
      <w:numFmt w:val="lowerLetter"/>
      <w:lvlText w:val="%2."/>
      <w:lvlJc w:val="left"/>
      <w:pPr>
        <w:ind w:left="2490" w:hanging="360"/>
      </w:pPr>
    </w:lvl>
    <w:lvl w:ilvl="2" w:tplc="0422001B" w:tentative="1">
      <w:start w:val="1"/>
      <w:numFmt w:val="lowerRoman"/>
      <w:lvlText w:val="%3."/>
      <w:lvlJc w:val="right"/>
      <w:pPr>
        <w:ind w:left="3210" w:hanging="180"/>
      </w:pPr>
    </w:lvl>
    <w:lvl w:ilvl="3" w:tplc="0422000F" w:tentative="1">
      <w:start w:val="1"/>
      <w:numFmt w:val="decimal"/>
      <w:lvlText w:val="%4."/>
      <w:lvlJc w:val="left"/>
      <w:pPr>
        <w:ind w:left="3930" w:hanging="360"/>
      </w:pPr>
    </w:lvl>
    <w:lvl w:ilvl="4" w:tplc="04220019" w:tentative="1">
      <w:start w:val="1"/>
      <w:numFmt w:val="lowerLetter"/>
      <w:lvlText w:val="%5."/>
      <w:lvlJc w:val="left"/>
      <w:pPr>
        <w:ind w:left="4650" w:hanging="360"/>
      </w:pPr>
    </w:lvl>
    <w:lvl w:ilvl="5" w:tplc="0422001B" w:tentative="1">
      <w:start w:val="1"/>
      <w:numFmt w:val="lowerRoman"/>
      <w:lvlText w:val="%6."/>
      <w:lvlJc w:val="right"/>
      <w:pPr>
        <w:ind w:left="5370" w:hanging="180"/>
      </w:pPr>
    </w:lvl>
    <w:lvl w:ilvl="6" w:tplc="0422000F" w:tentative="1">
      <w:start w:val="1"/>
      <w:numFmt w:val="decimal"/>
      <w:lvlText w:val="%7."/>
      <w:lvlJc w:val="left"/>
      <w:pPr>
        <w:ind w:left="6090" w:hanging="360"/>
      </w:pPr>
    </w:lvl>
    <w:lvl w:ilvl="7" w:tplc="04220019" w:tentative="1">
      <w:start w:val="1"/>
      <w:numFmt w:val="lowerLetter"/>
      <w:lvlText w:val="%8."/>
      <w:lvlJc w:val="left"/>
      <w:pPr>
        <w:ind w:left="6810" w:hanging="360"/>
      </w:pPr>
    </w:lvl>
    <w:lvl w:ilvl="8" w:tplc="0422001B" w:tentative="1">
      <w:start w:val="1"/>
      <w:numFmt w:val="lowerRoman"/>
      <w:lvlText w:val="%9."/>
      <w:lvlJc w:val="right"/>
      <w:pPr>
        <w:ind w:left="7530" w:hanging="180"/>
      </w:pPr>
    </w:lvl>
  </w:abstractNum>
  <w:abstractNum w:abstractNumId="3">
    <w:nsid w:val="37EA4853"/>
    <w:multiLevelType w:val="hybridMultilevel"/>
    <w:tmpl w:val="75EC59B6"/>
    <w:lvl w:ilvl="0" w:tplc="CC5A3AF6">
      <w:start w:val="6"/>
      <w:numFmt w:val="bullet"/>
      <w:lvlText w:val="-"/>
      <w:lvlJc w:val="left"/>
      <w:pPr>
        <w:ind w:left="1774" w:hanging="360"/>
      </w:pPr>
      <w:rPr>
        <w:rFonts w:ascii="Times New Roman" w:eastAsia="Times New Roman" w:hAnsi="Times New Roman" w:cs="Times New Roman" w:hint="default"/>
      </w:rPr>
    </w:lvl>
    <w:lvl w:ilvl="1" w:tplc="04220003" w:tentative="1">
      <w:start w:val="1"/>
      <w:numFmt w:val="bullet"/>
      <w:lvlText w:val="o"/>
      <w:lvlJc w:val="left"/>
      <w:pPr>
        <w:ind w:left="2494" w:hanging="360"/>
      </w:pPr>
      <w:rPr>
        <w:rFonts w:ascii="Courier New" w:hAnsi="Courier New" w:cs="Courier New" w:hint="default"/>
      </w:rPr>
    </w:lvl>
    <w:lvl w:ilvl="2" w:tplc="04220005" w:tentative="1">
      <w:start w:val="1"/>
      <w:numFmt w:val="bullet"/>
      <w:lvlText w:val=""/>
      <w:lvlJc w:val="left"/>
      <w:pPr>
        <w:ind w:left="3214" w:hanging="360"/>
      </w:pPr>
      <w:rPr>
        <w:rFonts w:ascii="Wingdings" w:hAnsi="Wingdings" w:hint="default"/>
      </w:rPr>
    </w:lvl>
    <w:lvl w:ilvl="3" w:tplc="04220001" w:tentative="1">
      <w:start w:val="1"/>
      <w:numFmt w:val="bullet"/>
      <w:lvlText w:val=""/>
      <w:lvlJc w:val="left"/>
      <w:pPr>
        <w:ind w:left="3934" w:hanging="360"/>
      </w:pPr>
      <w:rPr>
        <w:rFonts w:ascii="Symbol" w:hAnsi="Symbol" w:hint="default"/>
      </w:rPr>
    </w:lvl>
    <w:lvl w:ilvl="4" w:tplc="04220003" w:tentative="1">
      <w:start w:val="1"/>
      <w:numFmt w:val="bullet"/>
      <w:lvlText w:val="o"/>
      <w:lvlJc w:val="left"/>
      <w:pPr>
        <w:ind w:left="4654" w:hanging="360"/>
      </w:pPr>
      <w:rPr>
        <w:rFonts w:ascii="Courier New" w:hAnsi="Courier New" w:cs="Courier New" w:hint="default"/>
      </w:rPr>
    </w:lvl>
    <w:lvl w:ilvl="5" w:tplc="04220005" w:tentative="1">
      <w:start w:val="1"/>
      <w:numFmt w:val="bullet"/>
      <w:lvlText w:val=""/>
      <w:lvlJc w:val="left"/>
      <w:pPr>
        <w:ind w:left="5374" w:hanging="360"/>
      </w:pPr>
      <w:rPr>
        <w:rFonts w:ascii="Wingdings" w:hAnsi="Wingdings" w:hint="default"/>
      </w:rPr>
    </w:lvl>
    <w:lvl w:ilvl="6" w:tplc="04220001" w:tentative="1">
      <w:start w:val="1"/>
      <w:numFmt w:val="bullet"/>
      <w:lvlText w:val=""/>
      <w:lvlJc w:val="left"/>
      <w:pPr>
        <w:ind w:left="6094" w:hanging="360"/>
      </w:pPr>
      <w:rPr>
        <w:rFonts w:ascii="Symbol" w:hAnsi="Symbol" w:hint="default"/>
      </w:rPr>
    </w:lvl>
    <w:lvl w:ilvl="7" w:tplc="04220003" w:tentative="1">
      <w:start w:val="1"/>
      <w:numFmt w:val="bullet"/>
      <w:lvlText w:val="o"/>
      <w:lvlJc w:val="left"/>
      <w:pPr>
        <w:ind w:left="6814" w:hanging="360"/>
      </w:pPr>
      <w:rPr>
        <w:rFonts w:ascii="Courier New" w:hAnsi="Courier New" w:cs="Courier New" w:hint="default"/>
      </w:rPr>
    </w:lvl>
    <w:lvl w:ilvl="8" w:tplc="04220005" w:tentative="1">
      <w:start w:val="1"/>
      <w:numFmt w:val="bullet"/>
      <w:lvlText w:val=""/>
      <w:lvlJc w:val="left"/>
      <w:pPr>
        <w:ind w:left="7534" w:hanging="360"/>
      </w:pPr>
      <w:rPr>
        <w:rFonts w:ascii="Wingdings" w:hAnsi="Wingdings" w:hint="default"/>
      </w:rPr>
    </w:lvl>
  </w:abstractNum>
  <w:abstractNum w:abstractNumId="4">
    <w:nsid w:val="4D3A7944"/>
    <w:multiLevelType w:val="hybridMultilevel"/>
    <w:tmpl w:val="71321FF2"/>
    <w:lvl w:ilvl="0" w:tplc="D18ECF74">
      <w:start w:val="1"/>
      <w:numFmt w:val="decimal"/>
      <w:lvlText w:val="%1."/>
      <w:lvlJc w:val="left"/>
      <w:pPr>
        <w:ind w:left="1065" w:hanging="360"/>
      </w:pPr>
      <w:rPr>
        <w:rFonts w:ascii="Times New Roman" w:eastAsia="Times New Roman"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4E57313D"/>
    <w:multiLevelType w:val="hybridMultilevel"/>
    <w:tmpl w:val="A810EB7A"/>
    <w:lvl w:ilvl="0" w:tplc="F48AF482">
      <w:start w:val="1"/>
      <w:numFmt w:val="decimal"/>
      <w:lvlText w:val="%1."/>
      <w:lvlJc w:val="left"/>
      <w:pPr>
        <w:ind w:left="1637"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682E753E"/>
    <w:multiLevelType w:val="hybridMultilevel"/>
    <w:tmpl w:val="36BE84FC"/>
    <w:lvl w:ilvl="0" w:tplc="9D34672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B46AB9"/>
    <w:multiLevelType w:val="hybridMultilevel"/>
    <w:tmpl w:val="52389B1A"/>
    <w:lvl w:ilvl="0" w:tplc="E2C41490">
      <w:numFmt w:val="bullet"/>
      <w:lvlText w:val="-"/>
      <w:lvlJc w:val="left"/>
      <w:pPr>
        <w:ind w:left="1470" w:hanging="360"/>
      </w:pPr>
      <w:rPr>
        <w:rFonts w:ascii="Times New Roman" w:eastAsia="Times New Roman" w:hAnsi="Times New Roman" w:cs="Times New Roman" w:hint="default"/>
      </w:rPr>
    </w:lvl>
    <w:lvl w:ilvl="1" w:tplc="04220003" w:tentative="1">
      <w:start w:val="1"/>
      <w:numFmt w:val="bullet"/>
      <w:lvlText w:val="o"/>
      <w:lvlJc w:val="left"/>
      <w:pPr>
        <w:ind w:left="2190" w:hanging="360"/>
      </w:pPr>
      <w:rPr>
        <w:rFonts w:ascii="Courier New" w:hAnsi="Courier New" w:cs="Courier New" w:hint="default"/>
      </w:rPr>
    </w:lvl>
    <w:lvl w:ilvl="2" w:tplc="04220005" w:tentative="1">
      <w:start w:val="1"/>
      <w:numFmt w:val="bullet"/>
      <w:lvlText w:val=""/>
      <w:lvlJc w:val="left"/>
      <w:pPr>
        <w:ind w:left="2910" w:hanging="360"/>
      </w:pPr>
      <w:rPr>
        <w:rFonts w:ascii="Wingdings" w:hAnsi="Wingdings" w:hint="default"/>
      </w:rPr>
    </w:lvl>
    <w:lvl w:ilvl="3" w:tplc="04220001" w:tentative="1">
      <w:start w:val="1"/>
      <w:numFmt w:val="bullet"/>
      <w:lvlText w:val=""/>
      <w:lvlJc w:val="left"/>
      <w:pPr>
        <w:ind w:left="3630" w:hanging="360"/>
      </w:pPr>
      <w:rPr>
        <w:rFonts w:ascii="Symbol" w:hAnsi="Symbol" w:hint="default"/>
      </w:rPr>
    </w:lvl>
    <w:lvl w:ilvl="4" w:tplc="04220003" w:tentative="1">
      <w:start w:val="1"/>
      <w:numFmt w:val="bullet"/>
      <w:lvlText w:val="o"/>
      <w:lvlJc w:val="left"/>
      <w:pPr>
        <w:ind w:left="4350" w:hanging="360"/>
      </w:pPr>
      <w:rPr>
        <w:rFonts w:ascii="Courier New" w:hAnsi="Courier New" w:cs="Courier New" w:hint="default"/>
      </w:rPr>
    </w:lvl>
    <w:lvl w:ilvl="5" w:tplc="04220005" w:tentative="1">
      <w:start w:val="1"/>
      <w:numFmt w:val="bullet"/>
      <w:lvlText w:val=""/>
      <w:lvlJc w:val="left"/>
      <w:pPr>
        <w:ind w:left="5070" w:hanging="360"/>
      </w:pPr>
      <w:rPr>
        <w:rFonts w:ascii="Wingdings" w:hAnsi="Wingdings" w:hint="default"/>
      </w:rPr>
    </w:lvl>
    <w:lvl w:ilvl="6" w:tplc="04220001" w:tentative="1">
      <w:start w:val="1"/>
      <w:numFmt w:val="bullet"/>
      <w:lvlText w:val=""/>
      <w:lvlJc w:val="left"/>
      <w:pPr>
        <w:ind w:left="5790" w:hanging="360"/>
      </w:pPr>
      <w:rPr>
        <w:rFonts w:ascii="Symbol" w:hAnsi="Symbol" w:hint="default"/>
      </w:rPr>
    </w:lvl>
    <w:lvl w:ilvl="7" w:tplc="04220003" w:tentative="1">
      <w:start w:val="1"/>
      <w:numFmt w:val="bullet"/>
      <w:lvlText w:val="o"/>
      <w:lvlJc w:val="left"/>
      <w:pPr>
        <w:ind w:left="6510" w:hanging="360"/>
      </w:pPr>
      <w:rPr>
        <w:rFonts w:ascii="Courier New" w:hAnsi="Courier New" w:cs="Courier New" w:hint="default"/>
      </w:rPr>
    </w:lvl>
    <w:lvl w:ilvl="8" w:tplc="04220005" w:tentative="1">
      <w:start w:val="1"/>
      <w:numFmt w:val="bullet"/>
      <w:lvlText w:val=""/>
      <w:lvlJc w:val="left"/>
      <w:pPr>
        <w:ind w:left="723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227132"/>
    <w:rsid w:val="00021E2F"/>
    <w:rsid w:val="00044144"/>
    <w:rsid w:val="000736E9"/>
    <w:rsid w:val="000D67F5"/>
    <w:rsid w:val="000E1A2A"/>
    <w:rsid w:val="000F6711"/>
    <w:rsid w:val="000F6B55"/>
    <w:rsid w:val="001202FA"/>
    <w:rsid w:val="001208F7"/>
    <w:rsid w:val="00120B3F"/>
    <w:rsid w:val="00126E16"/>
    <w:rsid w:val="00162241"/>
    <w:rsid w:val="001847C2"/>
    <w:rsid w:val="001C7F99"/>
    <w:rsid w:val="001D3606"/>
    <w:rsid w:val="001F48C5"/>
    <w:rsid w:val="00227132"/>
    <w:rsid w:val="00234605"/>
    <w:rsid w:val="002A41AC"/>
    <w:rsid w:val="002E2540"/>
    <w:rsid w:val="002E31B2"/>
    <w:rsid w:val="003468FF"/>
    <w:rsid w:val="00350AEA"/>
    <w:rsid w:val="00351AE7"/>
    <w:rsid w:val="00352E6A"/>
    <w:rsid w:val="00390334"/>
    <w:rsid w:val="003D3712"/>
    <w:rsid w:val="003E6DE8"/>
    <w:rsid w:val="004562A9"/>
    <w:rsid w:val="00517CDF"/>
    <w:rsid w:val="00555A34"/>
    <w:rsid w:val="00583018"/>
    <w:rsid w:val="005C1A88"/>
    <w:rsid w:val="00611651"/>
    <w:rsid w:val="0064150E"/>
    <w:rsid w:val="006474A2"/>
    <w:rsid w:val="006B37C2"/>
    <w:rsid w:val="006C18DE"/>
    <w:rsid w:val="00734A9B"/>
    <w:rsid w:val="007508A3"/>
    <w:rsid w:val="00751B5C"/>
    <w:rsid w:val="00752FDA"/>
    <w:rsid w:val="0076534F"/>
    <w:rsid w:val="007C7F2D"/>
    <w:rsid w:val="008273A7"/>
    <w:rsid w:val="008277BF"/>
    <w:rsid w:val="008B2224"/>
    <w:rsid w:val="008C128E"/>
    <w:rsid w:val="008F0332"/>
    <w:rsid w:val="00907E7A"/>
    <w:rsid w:val="00954581"/>
    <w:rsid w:val="00962675"/>
    <w:rsid w:val="00994183"/>
    <w:rsid w:val="009B010C"/>
    <w:rsid w:val="009B56F9"/>
    <w:rsid w:val="009B5A30"/>
    <w:rsid w:val="009C120D"/>
    <w:rsid w:val="009C4AE5"/>
    <w:rsid w:val="009E5459"/>
    <w:rsid w:val="009F154C"/>
    <w:rsid w:val="00A12B23"/>
    <w:rsid w:val="00A5497A"/>
    <w:rsid w:val="00A8378F"/>
    <w:rsid w:val="00A970CB"/>
    <w:rsid w:val="00B10471"/>
    <w:rsid w:val="00B12E6C"/>
    <w:rsid w:val="00B35A08"/>
    <w:rsid w:val="00B36D00"/>
    <w:rsid w:val="00B450EE"/>
    <w:rsid w:val="00BB6EA9"/>
    <w:rsid w:val="00BE1FF1"/>
    <w:rsid w:val="00BE288A"/>
    <w:rsid w:val="00BE63B3"/>
    <w:rsid w:val="00BE6C2C"/>
    <w:rsid w:val="00C53D41"/>
    <w:rsid w:val="00C61811"/>
    <w:rsid w:val="00C62239"/>
    <w:rsid w:val="00C72570"/>
    <w:rsid w:val="00CA5924"/>
    <w:rsid w:val="00CE21C4"/>
    <w:rsid w:val="00CF6513"/>
    <w:rsid w:val="00D358D6"/>
    <w:rsid w:val="00D62DFC"/>
    <w:rsid w:val="00D724A8"/>
    <w:rsid w:val="00DB6229"/>
    <w:rsid w:val="00DE07D6"/>
    <w:rsid w:val="00DF1F45"/>
    <w:rsid w:val="00E418BB"/>
    <w:rsid w:val="00E92C1E"/>
    <w:rsid w:val="00EA6260"/>
    <w:rsid w:val="00EE222C"/>
    <w:rsid w:val="00F02386"/>
    <w:rsid w:val="00F03FE5"/>
    <w:rsid w:val="00F411D8"/>
    <w:rsid w:val="00F43983"/>
    <w:rsid w:val="00F5527B"/>
    <w:rsid w:val="00F77773"/>
    <w:rsid w:val="00FA4201"/>
    <w:rsid w:val="00FF49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1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1811"/>
    <w:pPr>
      <w:keepNext/>
      <w:ind w:firstLine="851"/>
      <w:jc w:val="both"/>
      <w:outlineLvl w:val="0"/>
    </w:pPr>
    <w:rPr>
      <w:sz w:val="32"/>
      <w:szCs w:val="20"/>
      <w:lang w:val="uk-UA"/>
    </w:rPr>
  </w:style>
  <w:style w:type="paragraph" w:styleId="3">
    <w:name w:val="heading 3"/>
    <w:basedOn w:val="a"/>
    <w:next w:val="a"/>
    <w:link w:val="30"/>
    <w:uiPriority w:val="9"/>
    <w:semiHidden/>
    <w:unhideWhenUsed/>
    <w:qFormat/>
    <w:rsid w:val="00517C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27132"/>
    <w:pPr>
      <w:widowControl w:val="0"/>
      <w:snapToGrid w:val="0"/>
      <w:spacing w:after="0" w:line="240" w:lineRule="auto"/>
      <w:ind w:firstLine="540"/>
      <w:jc w:val="both"/>
    </w:pPr>
    <w:rPr>
      <w:rFonts w:ascii="Arial" w:eastAsia="Times New Roman" w:hAnsi="Arial" w:cs="Times New Roman"/>
      <w:sz w:val="16"/>
      <w:szCs w:val="20"/>
      <w:lang w:val="uk-UA" w:eastAsia="ru-RU"/>
    </w:rPr>
  </w:style>
  <w:style w:type="paragraph" w:styleId="a3">
    <w:name w:val="Balloon Text"/>
    <w:basedOn w:val="a"/>
    <w:link w:val="a4"/>
    <w:uiPriority w:val="99"/>
    <w:semiHidden/>
    <w:unhideWhenUsed/>
    <w:rsid w:val="00227132"/>
    <w:rPr>
      <w:rFonts w:ascii="Tahoma" w:hAnsi="Tahoma" w:cs="Tahoma"/>
      <w:sz w:val="16"/>
      <w:szCs w:val="16"/>
    </w:rPr>
  </w:style>
  <w:style w:type="character" w:customStyle="1" w:styleId="a4">
    <w:name w:val="Текст выноски Знак"/>
    <w:basedOn w:val="a0"/>
    <w:link w:val="a3"/>
    <w:uiPriority w:val="99"/>
    <w:semiHidden/>
    <w:rsid w:val="00227132"/>
    <w:rPr>
      <w:rFonts w:ascii="Tahoma" w:eastAsia="Times New Roman" w:hAnsi="Tahoma" w:cs="Tahoma"/>
      <w:sz w:val="16"/>
      <w:szCs w:val="16"/>
      <w:lang w:eastAsia="ru-RU"/>
    </w:rPr>
  </w:style>
  <w:style w:type="character" w:customStyle="1" w:styleId="10">
    <w:name w:val="Заголовок 1 Знак"/>
    <w:basedOn w:val="a0"/>
    <w:link w:val="1"/>
    <w:rsid w:val="00C61811"/>
    <w:rPr>
      <w:rFonts w:ascii="Times New Roman" w:eastAsia="Times New Roman" w:hAnsi="Times New Roman" w:cs="Times New Roman"/>
      <w:sz w:val="32"/>
      <w:szCs w:val="20"/>
      <w:lang w:val="uk-UA" w:eastAsia="ru-RU"/>
    </w:rPr>
  </w:style>
  <w:style w:type="paragraph" w:styleId="a5">
    <w:name w:val="List Paragraph"/>
    <w:basedOn w:val="a"/>
    <w:uiPriority w:val="34"/>
    <w:qFormat/>
    <w:rsid w:val="00C61811"/>
    <w:pPr>
      <w:ind w:left="720"/>
      <w:contextualSpacing/>
    </w:pPr>
    <w:rPr>
      <w:sz w:val="20"/>
      <w:szCs w:val="20"/>
      <w:lang w:val="uk-UA"/>
    </w:rPr>
  </w:style>
  <w:style w:type="paragraph" w:customStyle="1" w:styleId="2">
    <w:name w:val="Обычный2"/>
    <w:rsid w:val="00C61811"/>
    <w:pPr>
      <w:widowControl w:val="0"/>
      <w:snapToGrid w:val="0"/>
      <w:spacing w:after="0" w:line="240" w:lineRule="auto"/>
      <w:ind w:firstLine="540"/>
      <w:jc w:val="both"/>
    </w:pPr>
    <w:rPr>
      <w:rFonts w:ascii="Arial" w:eastAsia="Times New Roman" w:hAnsi="Arial" w:cs="Times New Roman"/>
      <w:sz w:val="16"/>
      <w:szCs w:val="20"/>
      <w:lang w:val="uk-UA" w:eastAsia="ru-RU"/>
    </w:rPr>
  </w:style>
  <w:style w:type="table" w:styleId="a6">
    <w:name w:val="Table Grid"/>
    <w:basedOn w:val="a1"/>
    <w:uiPriority w:val="39"/>
    <w:rsid w:val="002E3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1202FA"/>
    <w:pPr>
      <w:spacing w:before="100" w:beforeAutospacing="1" w:after="100" w:afterAutospacing="1"/>
    </w:pPr>
    <w:rPr>
      <w:lang w:val="uk-UA" w:eastAsia="uk-UA"/>
    </w:rPr>
  </w:style>
  <w:style w:type="paragraph" w:customStyle="1" w:styleId="12">
    <w:name w:val="Абзац списка1"/>
    <w:basedOn w:val="a"/>
    <w:rsid w:val="00A5497A"/>
    <w:pPr>
      <w:spacing w:after="160" w:line="256" w:lineRule="auto"/>
      <w:ind w:left="720"/>
    </w:pPr>
    <w:rPr>
      <w:rFonts w:ascii="Calibri" w:eastAsia="Calibri" w:hAnsi="Calibri"/>
      <w:sz w:val="22"/>
      <w:szCs w:val="22"/>
      <w:lang w:eastAsia="en-US"/>
    </w:rPr>
  </w:style>
  <w:style w:type="paragraph" w:styleId="a8">
    <w:name w:val="No Spacing"/>
    <w:uiPriority w:val="1"/>
    <w:qFormat/>
    <w:rsid w:val="002E2540"/>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517CDF"/>
    <w:rPr>
      <w:rFonts w:asciiTheme="majorHAnsi" w:eastAsiaTheme="majorEastAsia" w:hAnsiTheme="majorHAnsi" w:cstheme="majorBidi"/>
      <w:b/>
      <w:bCs/>
      <w:color w:val="4F81BD" w:themeColor="accent1"/>
      <w:sz w:val="24"/>
      <w:szCs w:val="24"/>
      <w:lang w:eastAsia="ru-RU"/>
    </w:rPr>
  </w:style>
  <w:style w:type="character" w:styleId="a9">
    <w:name w:val="Emphasis"/>
    <w:basedOn w:val="a0"/>
    <w:uiPriority w:val="20"/>
    <w:qFormat/>
    <w:rsid w:val="00517CDF"/>
    <w:rPr>
      <w:i/>
      <w:iCs/>
    </w:rPr>
  </w:style>
</w:styles>
</file>

<file path=word/webSettings.xml><?xml version="1.0" encoding="utf-8"?>
<w:webSettings xmlns:r="http://schemas.openxmlformats.org/officeDocument/2006/relationships" xmlns:w="http://schemas.openxmlformats.org/wordprocessingml/2006/main">
  <w:divs>
    <w:div w:id="350303487">
      <w:bodyDiv w:val="1"/>
      <w:marLeft w:val="0"/>
      <w:marRight w:val="0"/>
      <w:marTop w:val="0"/>
      <w:marBottom w:val="0"/>
      <w:divBdr>
        <w:top w:val="none" w:sz="0" w:space="0" w:color="auto"/>
        <w:left w:val="none" w:sz="0" w:space="0" w:color="auto"/>
        <w:bottom w:val="none" w:sz="0" w:space="0" w:color="auto"/>
        <w:right w:val="none" w:sz="0" w:space="0" w:color="auto"/>
      </w:divBdr>
    </w:div>
    <w:div w:id="419641616">
      <w:bodyDiv w:val="1"/>
      <w:marLeft w:val="0"/>
      <w:marRight w:val="0"/>
      <w:marTop w:val="0"/>
      <w:marBottom w:val="0"/>
      <w:divBdr>
        <w:top w:val="none" w:sz="0" w:space="0" w:color="auto"/>
        <w:left w:val="none" w:sz="0" w:space="0" w:color="auto"/>
        <w:bottom w:val="none" w:sz="0" w:space="0" w:color="auto"/>
        <w:right w:val="none" w:sz="0" w:space="0" w:color="auto"/>
      </w:divBdr>
    </w:div>
    <w:div w:id="469518449">
      <w:bodyDiv w:val="1"/>
      <w:marLeft w:val="0"/>
      <w:marRight w:val="0"/>
      <w:marTop w:val="0"/>
      <w:marBottom w:val="0"/>
      <w:divBdr>
        <w:top w:val="none" w:sz="0" w:space="0" w:color="auto"/>
        <w:left w:val="none" w:sz="0" w:space="0" w:color="auto"/>
        <w:bottom w:val="none" w:sz="0" w:space="0" w:color="auto"/>
        <w:right w:val="none" w:sz="0" w:space="0" w:color="auto"/>
      </w:divBdr>
    </w:div>
    <w:div w:id="837041589">
      <w:bodyDiv w:val="1"/>
      <w:marLeft w:val="0"/>
      <w:marRight w:val="0"/>
      <w:marTop w:val="0"/>
      <w:marBottom w:val="0"/>
      <w:divBdr>
        <w:top w:val="none" w:sz="0" w:space="0" w:color="auto"/>
        <w:left w:val="none" w:sz="0" w:space="0" w:color="auto"/>
        <w:bottom w:val="none" w:sz="0" w:space="0" w:color="auto"/>
        <w:right w:val="none" w:sz="0" w:space="0" w:color="auto"/>
      </w:divBdr>
    </w:div>
    <w:div w:id="845940009">
      <w:bodyDiv w:val="1"/>
      <w:marLeft w:val="0"/>
      <w:marRight w:val="0"/>
      <w:marTop w:val="0"/>
      <w:marBottom w:val="0"/>
      <w:divBdr>
        <w:top w:val="none" w:sz="0" w:space="0" w:color="auto"/>
        <w:left w:val="none" w:sz="0" w:space="0" w:color="auto"/>
        <w:bottom w:val="none" w:sz="0" w:space="0" w:color="auto"/>
        <w:right w:val="none" w:sz="0" w:space="0" w:color="auto"/>
      </w:divBdr>
    </w:div>
    <w:div w:id="1315135626">
      <w:bodyDiv w:val="1"/>
      <w:marLeft w:val="0"/>
      <w:marRight w:val="0"/>
      <w:marTop w:val="0"/>
      <w:marBottom w:val="0"/>
      <w:divBdr>
        <w:top w:val="none" w:sz="0" w:space="0" w:color="auto"/>
        <w:left w:val="none" w:sz="0" w:space="0" w:color="auto"/>
        <w:bottom w:val="none" w:sz="0" w:space="0" w:color="auto"/>
        <w:right w:val="none" w:sz="0" w:space="0" w:color="auto"/>
      </w:divBdr>
    </w:div>
    <w:div w:id="1387725003">
      <w:bodyDiv w:val="1"/>
      <w:marLeft w:val="0"/>
      <w:marRight w:val="0"/>
      <w:marTop w:val="0"/>
      <w:marBottom w:val="0"/>
      <w:divBdr>
        <w:top w:val="none" w:sz="0" w:space="0" w:color="auto"/>
        <w:left w:val="none" w:sz="0" w:space="0" w:color="auto"/>
        <w:bottom w:val="none" w:sz="0" w:space="0" w:color="auto"/>
        <w:right w:val="none" w:sz="0" w:space="0" w:color="auto"/>
      </w:divBdr>
    </w:div>
    <w:div w:id="1502962523">
      <w:bodyDiv w:val="1"/>
      <w:marLeft w:val="0"/>
      <w:marRight w:val="0"/>
      <w:marTop w:val="0"/>
      <w:marBottom w:val="0"/>
      <w:divBdr>
        <w:top w:val="none" w:sz="0" w:space="0" w:color="auto"/>
        <w:left w:val="none" w:sz="0" w:space="0" w:color="auto"/>
        <w:bottom w:val="none" w:sz="0" w:space="0" w:color="auto"/>
        <w:right w:val="none" w:sz="0" w:space="0" w:color="auto"/>
      </w:divBdr>
    </w:div>
    <w:div w:id="1628773596">
      <w:bodyDiv w:val="1"/>
      <w:marLeft w:val="0"/>
      <w:marRight w:val="0"/>
      <w:marTop w:val="0"/>
      <w:marBottom w:val="0"/>
      <w:divBdr>
        <w:top w:val="none" w:sz="0" w:space="0" w:color="auto"/>
        <w:left w:val="none" w:sz="0" w:space="0" w:color="auto"/>
        <w:bottom w:val="none" w:sz="0" w:space="0" w:color="auto"/>
        <w:right w:val="none" w:sz="0" w:space="0" w:color="auto"/>
      </w:divBdr>
    </w:div>
    <w:div w:id="1740782688">
      <w:bodyDiv w:val="1"/>
      <w:marLeft w:val="0"/>
      <w:marRight w:val="0"/>
      <w:marTop w:val="0"/>
      <w:marBottom w:val="0"/>
      <w:divBdr>
        <w:top w:val="none" w:sz="0" w:space="0" w:color="auto"/>
        <w:left w:val="none" w:sz="0" w:space="0" w:color="auto"/>
        <w:bottom w:val="none" w:sz="0" w:space="0" w:color="auto"/>
        <w:right w:val="none" w:sz="0" w:space="0" w:color="auto"/>
      </w:divBdr>
    </w:div>
    <w:div w:id="181753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97FDC-D5D7-48DE-BE16-326653E8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4352</Words>
  <Characters>2482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2020-06-04T08:59:00Z</cp:lastPrinted>
  <dcterms:created xsi:type="dcterms:W3CDTF">2020-07-01T10:03:00Z</dcterms:created>
  <dcterms:modified xsi:type="dcterms:W3CDTF">2020-07-01T10:03:00Z</dcterms:modified>
</cp:coreProperties>
</file>