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67" w:rsidRPr="001D7CA2" w:rsidRDefault="00780667" w:rsidP="004C2842">
      <w:pPr>
        <w:pStyle w:val="11"/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1D7CA2">
        <w:rPr>
          <w:sz w:val="28"/>
          <w:szCs w:val="28"/>
        </w:rPr>
        <w:t xml:space="preserve">ГРАФІК </w:t>
      </w:r>
    </w:p>
    <w:p w:rsidR="00780667" w:rsidRPr="001D7CA2" w:rsidRDefault="00D20404" w:rsidP="004C2842">
      <w:pPr>
        <w:pStyle w:val="11"/>
        <w:shd w:val="clear" w:color="auto" w:fill="FFFFFF"/>
        <w:spacing w:line="276" w:lineRule="auto"/>
        <w:ind w:firstLine="709"/>
        <w:rPr>
          <w:spacing w:val="-6"/>
          <w:sz w:val="28"/>
          <w:szCs w:val="28"/>
          <w:u w:val="single"/>
        </w:rPr>
      </w:pPr>
      <w:r w:rsidRPr="001D7CA2">
        <w:rPr>
          <w:sz w:val="28"/>
          <w:szCs w:val="28"/>
        </w:rPr>
        <w:t xml:space="preserve">проведення </w:t>
      </w:r>
      <w:r w:rsidR="003B4F7A" w:rsidRPr="001D7CA2">
        <w:rPr>
          <w:sz w:val="28"/>
          <w:szCs w:val="28"/>
        </w:rPr>
        <w:t xml:space="preserve">КНЗ КОР «КОІПОПК» у серпні 2020 року </w:t>
      </w:r>
      <w:r w:rsidRPr="001D7CA2">
        <w:rPr>
          <w:sz w:val="28"/>
          <w:szCs w:val="28"/>
        </w:rPr>
        <w:t>інструктивно-методичних нарад</w:t>
      </w:r>
    </w:p>
    <w:p w:rsidR="000B25D3" w:rsidRPr="001D7CA2" w:rsidRDefault="00780667" w:rsidP="00684A25">
      <w:pPr>
        <w:pStyle w:val="11"/>
        <w:shd w:val="clear" w:color="auto" w:fill="FFFFFF"/>
        <w:spacing w:line="276" w:lineRule="auto"/>
        <w:ind w:firstLine="709"/>
        <w:rPr>
          <w:b w:val="0"/>
          <w:spacing w:val="-6"/>
          <w:sz w:val="28"/>
          <w:szCs w:val="28"/>
          <w:shd w:val="clear" w:color="auto" w:fill="FFFFFF"/>
        </w:rPr>
      </w:pPr>
      <w:r w:rsidRPr="001D7CA2">
        <w:rPr>
          <w:b w:val="0"/>
          <w:spacing w:val="-6"/>
          <w:sz w:val="28"/>
          <w:szCs w:val="28"/>
        </w:rPr>
        <w:t>для</w:t>
      </w:r>
      <w:r w:rsidR="00684A25" w:rsidRPr="001D7CA2">
        <w:rPr>
          <w:b w:val="0"/>
          <w:spacing w:val="-6"/>
          <w:sz w:val="28"/>
          <w:szCs w:val="28"/>
          <w:shd w:val="clear" w:color="auto" w:fill="FFFFFF"/>
        </w:rPr>
        <w:t xml:space="preserve"> керівників </w:t>
      </w:r>
      <w:r w:rsidR="001D7CA2" w:rsidRPr="001D7CA2">
        <w:rPr>
          <w:b w:val="0"/>
          <w:spacing w:val="-6"/>
          <w:sz w:val="28"/>
          <w:szCs w:val="28"/>
          <w:shd w:val="clear" w:color="auto" w:fill="FFFFFF"/>
        </w:rPr>
        <w:t>та</w:t>
      </w:r>
      <w:r w:rsidRPr="001D7CA2">
        <w:rPr>
          <w:b w:val="0"/>
          <w:spacing w:val="-6"/>
          <w:sz w:val="28"/>
          <w:szCs w:val="28"/>
        </w:rPr>
        <w:t xml:space="preserve"> методистів регіональних методич</w:t>
      </w:r>
      <w:bookmarkStart w:id="0" w:name="_GoBack"/>
      <w:bookmarkEnd w:id="0"/>
      <w:r w:rsidRPr="001D7CA2">
        <w:rPr>
          <w:b w:val="0"/>
          <w:spacing w:val="-6"/>
          <w:sz w:val="28"/>
          <w:szCs w:val="28"/>
        </w:rPr>
        <w:t>них служб, керівників методичних об’єднань учителів</w:t>
      </w:r>
    </w:p>
    <w:p w:rsidR="003B4F7A" w:rsidRPr="003B4F7A" w:rsidRDefault="003B4F7A" w:rsidP="003B4F7A"/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8647"/>
        <w:gridCol w:w="1985"/>
        <w:gridCol w:w="2551"/>
      </w:tblGrid>
      <w:tr w:rsidR="00D368B0" w:rsidRPr="006209AB" w:rsidTr="006164B0">
        <w:trPr>
          <w:trHeight w:val="265"/>
        </w:trPr>
        <w:tc>
          <w:tcPr>
            <w:tcW w:w="1276" w:type="dxa"/>
          </w:tcPr>
          <w:p w:rsidR="00D368B0" w:rsidRDefault="00D368B0" w:rsidP="006209AB">
            <w:pPr>
              <w:shd w:val="clear" w:color="auto" w:fill="FFFFFF"/>
              <w:spacing w:line="276" w:lineRule="auto"/>
              <w:ind w:left="709"/>
              <w:jc w:val="center"/>
              <w:rPr>
                <w:b/>
                <w:sz w:val="24"/>
                <w:szCs w:val="24"/>
              </w:rPr>
            </w:pPr>
            <w:r w:rsidRPr="006209AB">
              <w:rPr>
                <w:b/>
                <w:sz w:val="24"/>
                <w:szCs w:val="24"/>
              </w:rPr>
              <w:t>№</w:t>
            </w:r>
          </w:p>
          <w:p w:rsidR="00D368B0" w:rsidRPr="006209AB" w:rsidRDefault="00D368B0" w:rsidP="006209AB">
            <w:pPr>
              <w:shd w:val="clear" w:color="auto" w:fill="FFFFFF"/>
              <w:spacing w:line="276" w:lineRule="auto"/>
              <w:ind w:left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647" w:type="dxa"/>
          </w:tcPr>
          <w:p w:rsidR="00D368B0" w:rsidRDefault="00D368B0" w:rsidP="006209AB">
            <w:pPr>
              <w:widowControl w:val="0"/>
              <w:suppressAutoHyphens/>
              <w:spacing w:line="276" w:lineRule="auto"/>
              <w:jc w:val="center"/>
              <w:rPr>
                <w:b/>
                <w:spacing w:val="-6"/>
                <w:sz w:val="24"/>
                <w:szCs w:val="24"/>
              </w:rPr>
            </w:pPr>
            <w:r w:rsidRPr="006209AB">
              <w:rPr>
                <w:b/>
                <w:spacing w:val="-6"/>
                <w:sz w:val="24"/>
                <w:szCs w:val="24"/>
              </w:rPr>
              <w:t>Тема</w:t>
            </w:r>
          </w:p>
          <w:p w:rsidR="00D368B0" w:rsidRPr="006209AB" w:rsidRDefault="00D368B0" w:rsidP="006209AB">
            <w:pPr>
              <w:widowControl w:val="0"/>
              <w:suppressAutoHyphens/>
              <w:spacing w:line="276" w:lineRule="auto"/>
              <w:jc w:val="center"/>
              <w:rPr>
                <w:b/>
                <w:spacing w:val="-6"/>
                <w:sz w:val="24"/>
                <w:szCs w:val="24"/>
              </w:rPr>
            </w:pPr>
            <w:r w:rsidRPr="006209AB">
              <w:rPr>
                <w:b/>
                <w:spacing w:val="-6"/>
                <w:sz w:val="24"/>
                <w:szCs w:val="24"/>
              </w:rPr>
              <w:t xml:space="preserve">інструктивно-методичної наради, </w:t>
            </w:r>
          </w:p>
          <w:p w:rsidR="00D368B0" w:rsidRPr="006209AB" w:rsidRDefault="00D368B0" w:rsidP="006209AB">
            <w:pPr>
              <w:widowControl w:val="0"/>
              <w:suppressAutoHyphens/>
              <w:spacing w:line="276" w:lineRule="auto"/>
              <w:jc w:val="center"/>
              <w:rPr>
                <w:b/>
                <w:spacing w:val="-6"/>
                <w:sz w:val="24"/>
                <w:szCs w:val="24"/>
              </w:rPr>
            </w:pPr>
            <w:r w:rsidRPr="006209AB">
              <w:rPr>
                <w:b/>
                <w:spacing w:val="-6"/>
                <w:sz w:val="24"/>
                <w:szCs w:val="24"/>
              </w:rPr>
              <w:t>учасники</w:t>
            </w:r>
            <w:r>
              <w:rPr>
                <w:b/>
                <w:spacing w:val="-6"/>
                <w:sz w:val="24"/>
                <w:szCs w:val="24"/>
              </w:rPr>
              <w:t>, форма проведення</w:t>
            </w:r>
          </w:p>
        </w:tc>
        <w:tc>
          <w:tcPr>
            <w:tcW w:w="1985" w:type="dxa"/>
          </w:tcPr>
          <w:p w:rsidR="00D368B0" w:rsidRPr="006209AB" w:rsidRDefault="00D368B0" w:rsidP="006209AB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209AB">
              <w:rPr>
                <w:b/>
                <w:sz w:val="24"/>
                <w:szCs w:val="24"/>
              </w:rPr>
              <w:t xml:space="preserve">Дата, </w:t>
            </w:r>
          </w:p>
          <w:p w:rsidR="00D368B0" w:rsidRPr="006209AB" w:rsidRDefault="00D368B0" w:rsidP="006209AB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209AB">
              <w:rPr>
                <w:b/>
                <w:sz w:val="24"/>
                <w:szCs w:val="24"/>
              </w:rPr>
              <w:t>час</w:t>
            </w:r>
          </w:p>
          <w:p w:rsidR="00D368B0" w:rsidRDefault="00D368B0" w:rsidP="006209AB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209AB">
              <w:rPr>
                <w:b/>
                <w:sz w:val="24"/>
                <w:szCs w:val="24"/>
              </w:rPr>
              <w:t>проведення</w:t>
            </w:r>
          </w:p>
          <w:p w:rsidR="00D368B0" w:rsidRPr="006209AB" w:rsidRDefault="00D368B0" w:rsidP="006209AB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368B0" w:rsidRPr="006209AB" w:rsidRDefault="00D368B0" w:rsidP="006209AB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209AB">
              <w:rPr>
                <w:b/>
                <w:bCs/>
                <w:sz w:val="24"/>
                <w:szCs w:val="24"/>
              </w:rPr>
              <w:t xml:space="preserve">Відповідальні </w:t>
            </w:r>
          </w:p>
          <w:p w:rsidR="00D368B0" w:rsidRPr="006209AB" w:rsidRDefault="00D368B0" w:rsidP="006209AB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209AB">
              <w:rPr>
                <w:b/>
                <w:bCs/>
                <w:sz w:val="24"/>
                <w:szCs w:val="24"/>
              </w:rPr>
              <w:t>за проведення</w:t>
            </w:r>
          </w:p>
        </w:tc>
      </w:tr>
      <w:tr w:rsidR="00D368B0" w:rsidRPr="006209AB" w:rsidTr="006164B0">
        <w:trPr>
          <w:trHeight w:val="265"/>
        </w:trPr>
        <w:tc>
          <w:tcPr>
            <w:tcW w:w="1276" w:type="dxa"/>
          </w:tcPr>
          <w:p w:rsidR="00D368B0" w:rsidRPr="006209AB" w:rsidRDefault="00D368B0" w:rsidP="006209AB">
            <w:pPr>
              <w:shd w:val="clear" w:color="auto" w:fill="FFFFFF"/>
              <w:spacing w:line="276" w:lineRule="auto"/>
              <w:ind w:left="709"/>
              <w:jc w:val="center"/>
              <w:rPr>
                <w:sz w:val="24"/>
                <w:szCs w:val="24"/>
              </w:rPr>
            </w:pPr>
            <w:r w:rsidRPr="006209AB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D368B0" w:rsidRPr="006209AB" w:rsidRDefault="00D368B0" w:rsidP="00A2706D">
            <w:pPr>
              <w:widowControl w:val="0"/>
              <w:suppressAutoHyphens/>
              <w:spacing w:line="276" w:lineRule="auto"/>
              <w:jc w:val="both"/>
              <w:rPr>
                <w:spacing w:val="-6"/>
                <w:kern w:val="2"/>
                <w:sz w:val="24"/>
                <w:szCs w:val="24"/>
                <w:lang w:eastAsia="zh-CN" w:bidi="hi-IN"/>
              </w:rPr>
            </w:pPr>
            <w:r w:rsidRPr="006209AB">
              <w:rPr>
                <w:i/>
                <w:spacing w:val="-6"/>
                <w:sz w:val="24"/>
                <w:szCs w:val="24"/>
              </w:rPr>
              <w:t>Інструктивно-методична нарада</w:t>
            </w:r>
            <w:r w:rsidRPr="006209AB">
              <w:rPr>
                <w:spacing w:val="-6"/>
                <w:sz w:val="24"/>
                <w:szCs w:val="24"/>
              </w:rPr>
              <w:t xml:space="preserve"> для методистів регіональних методичних служб, керівників методичних об’єднань учителів іноземних мов «</w:t>
            </w:r>
            <w:r w:rsidRPr="006209AB">
              <w:rPr>
                <w:iCs/>
                <w:spacing w:val="-6"/>
                <w:sz w:val="24"/>
                <w:szCs w:val="24"/>
              </w:rPr>
              <w:t xml:space="preserve">Особливості організації освітнього процесу з іноземних мов </w:t>
            </w:r>
            <w:r w:rsidRPr="006209AB">
              <w:rPr>
                <w:spacing w:val="-6"/>
                <w:sz w:val="24"/>
                <w:szCs w:val="24"/>
              </w:rPr>
              <w:t xml:space="preserve">у 2020/2021 навчальному році» </w:t>
            </w:r>
            <w:r w:rsidRPr="006209AB">
              <w:rPr>
                <w:i/>
                <w:spacing w:val="-6"/>
                <w:sz w:val="24"/>
                <w:szCs w:val="24"/>
              </w:rPr>
              <w:t>(у режимі онлайн);</w:t>
            </w:r>
          </w:p>
        </w:tc>
        <w:tc>
          <w:tcPr>
            <w:tcW w:w="1985" w:type="dxa"/>
          </w:tcPr>
          <w:p w:rsidR="00D368B0" w:rsidRPr="006209AB" w:rsidRDefault="00D368B0" w:rsidP="00A2706D">
            <w:pPr>
              <w:shd w:val="clear" w:color="auto" w:fill="FFFFFF"/>
              <w:spacing w:line="276" w:lineRule="auto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6209AB">
              <w:rPr>
                <w:sz w:val="24"/>
                <w:szCs w:val="24"/>
              </w:rPr>
              <w:t>12.08</w:t>
            </w:r>
          </w:p>
          <w:p w:rsidR="00D368B0" w:rsidRPr="006209AB" w:rsidRDefault="00D368B0" w:rsidP="00A2706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368B0" w:rsidRPr="006209AB" w:rsidRDefault="00D368B0" w:rsidP="00A2706D">
            <w:pPr>
              <w:widowControl w:val="0"/>
              <w:shd w:val="clear" w:color="auto" w:fill="FFFFFF"/>
              <w:suppressAutoHyphens/>
              <w:spacing w:line="276" w:lineRule="auto"/>
              <w:jc w:val="center"/>
              <w:rPr>
                <w:i/>
                <w:kern w:val="2"/>
                <w:sz w:val="24"/>
                <w:szCs w:val="24"/>
                <w:lang w:eastAsia="zh-CN" w:bidi="hi-IN"/>
              </w:rPr>
            </w:pPr>
            <w:r w:rsidRPr="006209AB">
              <w:rPr>
                <w:i/>
                <w:sz w:val="24"/>
                <w:szCs w:val="24"/>
              </w:rPr>
              <w:t>об 11.00</w:t>
            </w:r>
          </w:p>
        </w:tc>
        <w:tc>
          <w:tcPr>
            <w:tcW w:w="2551" w:type="dxa"/>
          </w:tcPr>
          <w:p w:rsidR="00D368B0" w:rsidRPr="006209AB" w:rsidRDefault="00D368B0" w:rsidP="00A2706D">
            <w:pPr>
              <w:shd w:val="clear" w:color="auto" w:fill="FFFFFF"/>
              <w:spacing w:line="276" w:lineRule="auto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6209AB">
              <w:rPr>
                <w:bCs/>
                <w:sz w:val="24"/>
                <w:szCs w:val="24"/>
              </w:rPr>
              <w:t>Скрипчук</w:t>
            </w:r>
            <w:proofErr w:type="spellEnd"/>
            <w:r w:rsidRPr="006209AB">
              <w:rPr>
                <w:bCs/>
                <w:sz w:val="24"/>
                <w:szCs w:val="24"/>
              </w:rPr>
              <w:t xml:space="preserve"> Н.В.</w:t>
            </w:r>
          </w:p>
          <w:p w:rsidR="00D368B0" w:rsidRPr="006209AB" w:rsidRDefault="00D368B0" w:rsidP="00A2706D">
            <w:pPr>
              <w:shd w:val="clear" w:color="auto" w:fill="FFFFFF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209AB">
              <w:rPr>
                <w:bCs/>
                <w:sz w:val="24"/>
                <w:szCs w:val="24"/>
              </w:rPr>
              <w:t>Крупа А.В.</w:t>
            </w:r>
          </w:p>
          <w:p w:rsidR="00D368B0" w:rsidRPr="006209AB" w:rsidRDefault="00D368B0" w:rsidP="00A2706D">
            <w:pPr>
              <w:shd w:val="clear" w:color="auto" w:fill="FFFFFF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209AB">
              <w:rPr>
                <w:bCs/>
                <w:sz w:val="24"/>
                <w:szCs w:val="24"/>
              </w:rPr>
              <w:t>Ковровський І.Г.</w:t>
            </w:r>
          </w:p>
          <w:p w:rsidR="00D368B0" w:rsidRPr="006209AB" w:rsidRDefault="00D368B0" w:rsidP="00A2706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368B0" w:rsidRPr="006209AB" w:rsidTr="006164B0">
        <w:trPr>
          <w:trHeight w:val="265"/>
        </w:trPr>
        <w:tc>
          <w:tcPr>
            <w:tcW w:w="1276" w:type="dxa"/>
          </w:tcPr>
          <w:p w:rsidR="00D368B0" w:rsidRPr="006209AB" w:rsidRDefault="00D368B0" w:rsidP="006209AB">
            <w:pPr>
              <w:shd w:val="clear" w:color="auto" w:fill="FFFFFF"/>
              <w:spacing w:line="276" w:lineRule="auto"/>
              <w:ind w:left="709"/>
              <w:jc w:val="center"/>
              <w:rPr>
                <w:sz w:val="24"/>
                <w:szCs w:val="24"/>
              </w:rPr>
            </w:pPr>
            <w:r w:rsidRPr="006209AB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D368B0" w:rsidRPr="006209AB" w:rsidRDefault="00D368B0" w:rsidP="00A2706D">
            <w:pPr>
              <w:widowControl w:val="0"/>
              <w:suppressAutoHyphens/>
              <w:spacing w:line="276" w:lineRule="auto"/>
              <w:jc w:val="both"/>
              <w:rPr>
                <w:spacing w:val="-6"/>
                <w:sz w:val="24"/>
                <w:szCs w:val="24"/>
              </w:rPr>
            </w:pPr>
            <w:r w:rsidRPr="006209AB">
              <w:rPr>
                <w:i/>
                <w:spacing w:val="-6"/>
                <w:sz w:val="24"/>
                <w:szCs w:val="24"/>
              </w:rPr>
              <w:t>Інструктивно-методична нарада</w:t>
            </w:r>
            <w:r w:rsidRPr="006209AB">
              <w:rPr>
                <w:spacing w:val="-6"/>
                <w:sz w:val="24"/>
                <w:szCs w:val="24"/>
              </w:rPr>
              <w:t xml:space="preserve"> для методистів регіональних методичних служб, керівників методичних об’єднань учителів історії, правознавства та громадянської освіти «Організація навчального процесу предметів освітньої галузі «Суспільствознавство» у 2020/2021 навчальному році» </w:t>
            </w:r>
            <w:r w:rsidRPr="006209AB">
              <w:rPr>
                <w:i/>
                <w:spacing w:val="-6"/>
                <w:sz w:val="24"/>
                <w:szCs w:val="24"/>
              </w:rPr>
              <w:t>(у режимі онлайн);</w:t>
            </w:r>
          </w:p>
        </w:tc>
        <w:tc>
          <w:tcPr>
            <w:tcW w:w="1985" w:type="dxa"/>
          </w:tcPr>
          <w:p w:rsidR="00D368B0" w:rsidRPr="006209AB" w:rsidRDefault="00D368B0" w:rsidP="00A2706D">
            <w:pPr>
              <w:shd w:val="clear" w:color="auto" w:fill="FFFFFF"/>
              <w:spacing w:line="276" w:lineRule="auto"/>
              <w:jc w:val="center"/>
              <w:rPr>
                <w:kern w:val="2"/>
                <w:sz w:val="24"/>
                <w:szCs w:val="24"/>
                <w:lang w:bidi="hi-IN"/>
              </w:rPr>
            </w:pPr>
            <w:r w:rsidRPr="006209AB">
              <w:rPr>
                <w:sz w:val="24"/>
                <w:szCs w:val="24"/>
              </w:rPr>
              <w:t>19.08</w:t>
            </w:r>
          </w:p>
          <w:p w:rsidR="00D368B0" w:rsidRPr="006209AB" w:rsidRDefault="00D368B0" w:rsidP="00A2706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368B0" w:rsidRPr="006209AB" w:rsidRDefault="00D368B0" w:rsidP="00A2706D">
            <w:pPr>
              <w:widowControl w:val="0"/>
              <w:shd w:val="clear" w:color="auto" w:fill="FFFFFF"/>
              <w:suppressAutoHyphens/>
              <w:spacing w:line="276" w:lineRule="auto"/>
              <w:jc w:val="center"/>
              <w:rPr>
                <w:i/>
                <w:kern w:val="2"/>
                <w:sz w:val="24"/>
                <w:szCs w:val="24"/>
                <w:lang w:bidi="hi-IN"/>
              </w:rPr>
            </w:pPr>
            <w:r>
              <w:rPr>
                <w:i/>
                <w:sz w:val="24"/>
                <w:szCs w:val="24"/>
              </w:rPr>
              <w:t xml:space="preserve">о </w:t>
            </w:r>
            <w:r w:rsidRPr="006209AB">
              <w:rPr>
                <w:i/>
                <w:sz w:val="24"/>
                <w:szCs w:val="24"/>
              </w:rPr>
              <w:t>09.00</w:t>
            </w:r>
          </w:p>
        </w:tc>
        <w:tc>
          <w:tcPr>
            <w:tcW w:w="2551" w:type="dxa"/>
            <w:vAlign w:val="center"/>
          </w:tcPr>
          <w:p w:rsidR="00D368B0" w:rsidRPr="006209AB" w:rsidRDefault="00D368B0" w:rsidP="003B4F7A">
            <w:pPr>
              <w:spacing w:line="276" w:lineRule="auto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6209AB">
              <w:rPr>
                <w:sz w:val="24"/>
                <w:szCs w:val="24"/>
              </w:rPr>
              <w:t>Гребенчук</w:t>
            </w:r>
            <w:proofErr w:type="spellEnd"/>
            <w:r w:rsidRPr="006209AB">
              <w:rPr>
                <w:sz w:val="24"/>
                <w:szCs w:val="24"/>
              </w:rPr>
              <w:t xml:space="preserve"> Т.О.</w:t>
            </w:r>
          </w:p>
          <w:p w:rsidR="00D368B0" w:rsidRPr="006209AB" w:rsidRDefault="00D368B0" w:rsidP="00A270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09AB">
              <w:rPr>
                <w:sz w:val="24"/>
                <w:szCs w:val="24"/>
              </w:rPr>
              <w:t>Іванченко В.В.</w:t>
            </w:r>
          </w:p>
          <w:p w:rsidR="00D368B0" w:rsidRPr="006209AB" w:rsidRDefault="00D368B0" w:rsidP="00A2706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6209AB">
              <w:rPr>
                <w:sz w:val="24"/>
                <w:szCs w:val="24"/>
              </w:rPr>
              <w:t>Тіщенко</w:t>
            </w:r>
            <w:proofErr w:type="spellEnd"/>
            <w:r w:rsidRPr="006209AB">
              <w:rPr>
                <w:sz w:val="24"/>
                <w:szCs w:val="24"/>
              </w:rPr>
              <w:t xml:space="preserve"> А.В.</w:t>
            </w:r>
          </w:p>
          <w:p w:rsidR="00D368B0" w:rsidRPr="006209AB" w:rsidRDefault="00D368B0" w:rsidP="006164B0">
            <w:pPr>
              <w:pStyle w:val="21"/>
              <w:shd w:val="clear" w:color="auto" w:fill="FFFFFF"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D368B0" w:rsidRPr="006209AB" w:rsidTr="006164B0">
        <w:trPr>
          <w:trHeight w:val="419"/>
        </w:trPr>
        <w:tc>
          <w:tcPr>
            <w:tcW w:w="1276" w:type="dxa"/>
          </w:tcPr>
          <w:p w:rsidR="00D368B0" w:rsidRPr="006209AB" w:rsidRDefault="00D368B0" w:rsidP="006209AB">
            <w:pPr>
              <w:shd w:val="clear" w:color="auto" w:fill="FFFFFF"/>
              <w:spacing w:line="276" w:lineRule="auto"/>
              <w:ind w:left="709"/>
              <w:jc w:val="center"/>
              <w:rPr>
                <w:sz w:val="24"/>
                <w:szCs w:val="24"/>
              </w:rPr>
            </w:pPr>
            <w:r w:rsidRPr="006209AB"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D368B0" w:rsidRPr="006209AB" w:rsidRDefault="00D368B0" w:rsidP="00DD094A">
            <w:pPr>
              <w:widowControl w:val="0"/>
              <w:suppressAutoHyphens/>
              <w:spacing w:line="276" w:lineRule="auto"/>
              <w:jc w:val="both"/>
              <w:rPr>
                <w:spacing w:val="-6"/>
                <w:kern w:val="2"/>
                <w:sz w:val="24"/>
                <w:szCs w:val="24"/>
                <w:lang w:eastAsia="zh-CN" w:bidi="hi-IN"/>
              </w:rPr>
            </w:pPr>
            <w:r w:rsidRPr="006209AB">
              <w:rPr>
                <w:i/>
                <w:spacing w:val="-6"/>
                <w:sz w:val="24"/>
                <w:szCs w:val="24"/>
              </w:rPr>
              <w:t xml:space="preserve">Інструктивно-методична </w:t>
            </w:r>
            <w:proofErr w:type="spellStart"/>
            <w:r w:rsidRPr="006209AB">
              <w:rPr>
                <w:i/>
                <w:spacing w:val="-6"/>
                <w:sz w:val="24"/>
                <w:szCs w:val="24"/>
              </w:rPr>
              <w:t>нарада</w:t>
            </w:r>
            <w:r w:rsidRPr="006209AB">
              <w:rPr>
                <w:spacing w:val="-6"/>
                <w:sz w:val="24"/>
                <w:szCs w:val="24"/>
                <w:shd w:val="clear" w:color="auto" w:fill="FFFFFF"/>
              </w:rPr>
              <w:t>для</w:t>
            </w:r>
            <w:proofErr w:type="spellEnd"/>
            <w:r w:rsidRPr="006209AB">
              <w:rPr>
                <w:spacing w:val="-6"/>
                <w:sz w:val="24"/>
                <w:szCs w:val="24"/>
                <w:shd w:val="clear" w:color="auto" w:fill="FFFFFF"/>
              </w:rPr>
              <w:t xml:space="preserve"> методистів регіональних методичних служб, </w:t>
            </w:r>
            <w:r w:rsidRPr="006209AB">
              <w:rPr>
                <w:spacing w:val="-6"/>
                <w:sz w:val="24"/>
                <w:szCs w:val="24"/>
              </w:rPr>
              <w:t>керівників методичних об’єднань учителів трудового навчання та вчителів трудового навчання «</w:t>
            </w:r>
            <w:r w:rsidRPr="006209AB">
              <w:rPr>
                <w:iCs/>
                <w:spacing w:val="-6"/>
                <w:sz w:val="24"/>
                <w:szCs w:val="24"/>
              </w:rPr>
              <w:t>Організація освітнього процесу з трудового навчання, технологій та креслення у 2020/2021 навчальному році</w:t>
            </w:r>
            <w:r w:rsidRPr="006209AB">
              <w:rPr>
                <w:color w:val="000000"/>
                <w:spacing w:val="-6"/>
                <w:sz w:val="24"/>
                <w:szCs w:val="24"/>
              </w:rPr>
              <w:t xml:space="preserve">» </w:t>
            </w:r>
            <w:r w:rsidRPr="006209AB">
              <w:rPr>
                <w:i/>
                <w:spacing w:val="-6"/>
                <w:sz w:val="24"/>
                <w:szCs w:val="24"/>
              </w:rPr>
              <w:t>(у режимі онлайн);</w:t>
            </w:r>
          </w:p>
        </w:tc>
        <w:tc>
          <w:tcPr>
            <w:tcW w:w="1985" w:type="dxa"/>
          </w:tcPr>
          <w:p w:rsidR="00D368B0" w:rsidRPr="006209AB" w:rsidRDefault="00D368B0" w:rsidP="00DD094A">
            <w:pPr>
              <w:shd w:val="clear" w:color="auto" w:fill="FFFFFF"/>
              <w:spacing w:line="276" w:lineRule="auto"/>
              <w:jc w:val="center"/>
              <w:rPr>
                <w:kern w:val="2"/>
                <w:sz w:val="24"/>
                <w:szCs w:val="24"/>
                <w:lang w:bidi="hi-IN"/>
              </w:rPr>
            </w:pPr>
            <w:r w:rsidRPr="006209AB">
              <w:rPr>
                <w:sz w:val="24"/>
                <w:szCs w:val="24"/>
              </w:rPr>
              <w:t>19.08</w:t>
            </w:r>
          </w:p>
          <w:p w:rsidR="00D368B0" w:rsidRPr="006209AB" w:rsidRDefault="00D368B0" w:rsidP="00DD094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368B0" w:rsidRPr="006209AB" w:rsidRDefault="00D368B0" w:rsidP="00DD094A">
            <w:pPr>
              <w:widowControl w:val="0"/>
              <w:shd w:val="clear" w:color="auto" w:fill="FFFFFF"/>
              <w:suppressAutoHyphens/>
              <w:spacing w:line="276" w:lineRule="auto"/>
              <w:jc w:val="center"/>
              <w:rPr>
                <w:i/>
                <w:kern w:val="2"/>
                <w:sz w:val="24"/>
                <w:szCs w:val="24"/>
                <w:lang w:bidi="hi-IN"/>
              </w:rPr>
            </w:pPr>
            <w:r w:rsidRPr="006209AB">
              <w:rPr>
                <w:i/>
                <w:sz w:val="24"/>
                <w:szCs w:val="24"/>
              </w:rPr>
              <w:t>о 10.30</w:t>
            </w:r>
          </w:p>
        </w:tc>
        <w:tc>
          <w:tcPr>
            <w:tcW w:w="2551" w:type="dxa"/>
          </w:tcPr>
          <w:p w:rsidR="00D368B0" w:rsidRPr="006209AB" w:rsidRDefault="00D368B0" w:rsidP="00DD094A">
            <w:pPr>
              <w:spacing w:line="276" w:lineRule="auto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6209AB">
              <w:rPr>
                <w:sz w:val="24"/>
                <w:szCs w:val="24"/>
              </w:rPr>
              <w:t>Сацюк О.І.</w:t>
            </w:r>
          </w:p>
          <w:p w:rsidR="00D368B0" w:rsidRPr="006209AB" w:rsidRDefault="00D368B0" w:rsidP="00DD09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09AB">
              <w:rPr>
                <w:sz w:val="24"/>
                <w:szCs w:val="24"/>
              </w:rPr>
              <w:t>Мельничук Н.М.</w:t>
            </w:r>
          </w:p>
          <w:p w:rsidR="00D368B0" w:rsidRPr="006209AB" w:rsidRDefault="00D368B0" w:rsidP="00DD094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6209AB">
              <w:rPr>
                <w:sz w:val="24"/>
                <w:szCs w:val="24"/>
              </w:rPr>
              <w:t>Однорог</w:t>
            </w:r>
            <w:proofErr w:type="spellEnd"/>
            <w:r w:rsidRPr="006209AB">
              <w:rPr>
                <w:sz w:val="24"/>
                <w:szCs w:val="24"/>
              </w:rPr>
              <w:t xml:space="preserve"> О.П.</w:t>
            </w:r>
          </w:p>
          <w:p w:rsidR="00D368B0" w:rsidRPr="006209AB" w:rsidRDefault="00D368B0" w:rsidP="00DD094A">
            <w:pPr>
              <w:widowControl w:val="0"/>
              <w:shd w:val="clear" w:color="auto" w:fill="FFFFFF"/>
              <w:suppressAutoHyphens/>
              <w:spacing w:line="276" w:lineRule="auto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368B0" w:rsidRPr="006209AB" w:rsidTr="006164B0">
        <w:trPr>
          <w:trHeight w:val="419"/>
        </w:trPr>
        <w:tc>
          <w:tcPr>
            <w:tcW w:w="1276" w:type="dxa"/>
          </w:tcPr>
          <w:p w:rsidR="00D368B0" w:rsidRPr="006209AB" w:rsidRDefault="00D368B0" w:rsidP="006209AB">
            <w:pPr>
              <w:shd w:val="clear" w:color="auto" w:fill="FFFFFF"/>
              <w:spacing w:line="276" w:lineRule="auto"/>
              <w:ind w:left="709"/>
              <w:jc w:val="center"/>
              <w:rPr>
                <w:sz w:val="24"/>
                <w:szCs w:val="24"/>
              </w:rPr>
            </w:pPr>
            <w:r w:rsidRPr="006209AB"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D368B0" w:rsidRPr="006209AB" w:rsidRDefault="00D368B0" w:rsidP="000F372E">
            <w:pPr>
              <w:widowControl w:val="0"/>
              <w:suppressAutoHyphens/>
              <w:spacing w:line="276" w:lineRule="auto"/>
              <w:jc w:val="both"/>
              <w:rPr>
                <w:spacing w:val="-6"/>
                <w:kern w:val="2"/>
                <w:sz w:val="24"/>
                <w:szCs w:val="24"/>
                <w:lang w:eastAsia="zh-CN" w:bidi="hi-IN"/>
              </w:rPr>
            </w:pPr>
            <w:r w:rsidRPr="006209AB">
              <w:rPr>
                <w:bCs/>
                <w:i/>
                <w:spacing w:val="-6"/>
                <w:sz w:val="24"/>
                <w:szCs w:val="24"/>
              </w:rPr>
              <w:t xml:space="preserve">Інструктивно-методична нарада </w:t>
            </w:r>
            <w:r w:rsidRPr="006209AB">
              <w:rPr>
                <w:spacing w:val="-6"/>
                <w:sz w:val="24"/>
                <w:szCs w:val="24"/>
              </w:rPr>
              <w:t>для методистів регіональних методичних служб</w:t>
            </w:r>
            <w:r w:rsidRPr="006209AB">
              <w:rPr>
                <w:bCs/>
                <w:spacing w:val="-6"/>
                <w:sz w:val="24"/>
                <w:szCs w:val="24"/>
              </w:rPr>
              <w:t xml:space="preserve">, керівників методичних об’єднань учителів математики, фізики, астрономії та інформатики «Організація освітнього процесу з математики, фізики, астрономії та інформатики у 2020/2021 навчальному році» </w:t>
            </w:r>
            <w:r w:rsidRPr="006209AB">
              <w:rPr>
                <w:i/>
                <w:spacing w:val="-6"/>
                <w:sz w:val="24"/>
                <w:szCs w:val="24"/>
              </w:rPr>
              <w:t>(у режимі онлайн);</w:t>
            </w:r>
          </w:p>
        </w:tc>
        <w:tc>
          <w:tcPr>
            <w:tcW w:w="1985" w:type="dxa"/>
          </w:tcPr>
          <w:p w:rsidR="00D368B0" w:rsidRPr="006209AB" w:rsidRDefault="00D368B0" w:rsidP="000F372E">
            <w:pPr>
              <w:shd w:val="clear" w:color="auto" w:fill="FFFFFF"/>
              <w:spacing w:line="276" w:lineRule="auto"/>
              <w:jc w:val="center"/>
              <w:rPr>
                <w:kern w:val="2"/>
                <w:sz w:val="24"/>
                <w:szCs w:val="24"/>
                <w:lang w:bidi="hi-IN"/>
              </w:rPr>
            </w:pPr>
            <w:r w:rsidRPr="006209AB">
              <w:rPr>
                <w:sz w:val="24"/>
                <w:szCs w:val="24"/>
              </w:rPr>
              <w:t>19.08</w:t>
            </w:r>
          </w:p>
          <w:p w:rsidR="00D368B0" w:rsidRPr="006209AB" w:rsidRDefault="00D368B0" w:rsidP="000F372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368B0" w:rsidRPr="006209AB" w:rsidRDefault="00D368B0" w:rsidP="000F372E">
            <w:pPr>
              <w:widowControl w:val="0"/>
              <w:shd w:val="clear" w:color="auto" w:fill="FFFFFF"/>
              <w:suppressAutoHyphens/>
              <w:spacing w:line="276" w:lineRule="auto"/>
              <w:jc w:val="center"/>
              <w:rPr>
                <w:i/>
                <w:kern w:val="2"/>
                <w:sz w:val="24"/>
                <w:szCs w:val="24"/>
                <w:lang w:bidi="hi-IN"/>
              </w:rPr>
            </w:pPr>
            <w:r w:rsidRPr="006209AB">
              <w:rPr>
                <w:i/>
                <w:sz w:val="24"/>
                <w:szCs w:val="24"/>
              </w:rPr>
              <w:t>о 12.00</w:t>
            </w:r>
          </w:p>
        </w:tc>
        <w:tc>
          <w:tcPr>
            <w:tcW w:w="2551" w:type="dxa"/>
          </w:tcPr>
          <w:p w:rsidR="00D368B0" w:rsidRPr="006209AB" w:rsidRDefault="00D368B0" w:rsidP="000F372E">
            <w:pPr>
              <w:spacing w:line="276" w:lineRule="auto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6209AB">
              <w:rPr>
                <w:sz w:val="24"/>
                <w:szCs w:val="24"/>
              </w:rPr>
              <w:t>Федорчук</w:t>
            </w:r>
            <w:proofErr w:type="spellEnd"/>
            <w:r w:rsidRPr="006209AB">
              <w:rPr>
                <w:sz w:val="24"/>
                <w:szCs w:val="24"/>
              </w:rPr>
              <w:t xml:space="preserve"> В.А.</w:t>
            </w:r>
          </w:p>
          <w:p w:rsidR="00D368B0" w:rsidRPr="006209AB" w:rsidRDefault="00D368B0" w:rsidP="000F372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209AB">
              <w:rPr>
                <w:bCs/>
                <w:sz w:val="24"/>
                <w:szCs w:val="24"/>
              </w:rPr>
              <w:t>Ліпчевський Л.В.</w:t>
            </w:r>
          </w:p>
          <w:p w:rsidR="00D368B0" w:rsidRPr="006209AB" w:rsidRDefault="00D368B0" w:rsidP="000F372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209AB">
              <w:rPr>
                <w:bCs/>
                <w:sz w:val="24"/>
                <w:szCs w:val="24"/>
              </w:rPr>
              <w:t>Кравченко Д.А.</w:t>
            </w:r>
          </w:p>
          <w:p w:rsidR="00D368B0" w:rsidRPr="006209AB" w:rsidRDefault="00D368B0" w:rsidP="000F372E">
            <w:pPr>
              <w:widowControl w:val="0"/>
              <w:shd w:val="clear" w:color="auto" w:fill="FFFFFF"/>
              <w:suppressAutoHyphens/>
              <w:spacing w:line="276" w:lineRule="auto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368B0" w:rsidRPr="006209AB" w:rsidTr="006164B0">
        <w:trPr>
          <w:trHeight w:val="419"/>
        </w:trPr>
        <w:tc>
          <w:tcPr>
            <w:tcW w:w="1276" w:type="dxa"/>
          </w:tcPr>
          <w:p w:rsidR="00D368B0" w:rsidRPr="006209AB" w:rsidRDefault="00D368B0" w:rsidP="006209AB">
            <w:pPr>
              <w:shd w:val="clear" w:color="auto" w:fill="FFFFFF"/>
              <w:spacing w:line="276" w:lineRule="auto"/>
              <w:ind w:left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D368B0" w:rsidRPr="006209AB" w:rsidRDefault="00D368B0" w:rsidP="00E4003F">
            <w:pPr>
              <w:widowControl w:val="0"/>
              <w:suppressAutoHyphens/>
              <w:spacing w:line="276" w:lineRule="auto"/>
              <w:jc w:val="both"/>
              <w:rPr>
                <w:spacing w:val="-6"/>
                <w:kern w:val="2"/>
                <w:sz w:val="24"/>
                <w:szCs w:val="24"/>
                <w:lang w:eastAsia="zh-CN" w:bidi="hi-IN"/>
              </w:rPr>
            </w:pPr>
            <w:r w:rsidRPr="006209AB">
              <w:rPr>
                <w:i/>
                <w:spacing w:val="-6"/>
                <w:sz w:val="24"/>
                <w:szCs w:val="24"/>
              </w:rPr>
              <w:t>Інструктивно-методична нарада</w:t>
            </w:r>
            <w:r w:rsidRPr="006209AB">
              <w:rPr>
                <w:spacing w:val="-6"/>
                <w:sz w:val="24"/>
                <w:szCs w:val="24"/>
              </w:rPr>
              <w:t xml:space="preserve"> для методистів регіональних методичних служб «Особливості організації  освітнього процесу в закладах дошкільної освіти у 2020/2021 навчальному році» </w:t>
            </w:r>
            <w:r w:rsidRPr="006209AB">
              <w:rPr>
                <w:i/>
                <w:spacing w:val="-6"/>
                <w:sz w:val="24"/>
                <w:szCs w:val="24"/>
              </w:rPr>
              <w:t>(у режимі онлайн);</w:t>
            </w:r>
          </w:p>
        </w:tc>
        <w:tc>
          <w:tcPr>
            <w:tcW w:w="1985" w:type="dxa"/>
          </w:tcPr>
          <w:p w:rsidR="00D368B0" w:rsidRPr="006209AB" w:rsidRDefault="00D368B0" w:rsidP="00E4003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209AB">
              <w:rPr>
                <w:sz w:val="24"/>
                <w:szCs w:val="24"/>
              </w:rPr>
              <w:t>20.08</w:t>
            </w:r>
          </w:p>
          <w:p w:rsidR="00D368B0" w:rsidRPr="006209AB" w:rsidRDefault="00D368B0" w:rsidP="00E4003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D368B0" w:rsidRPr="006209AB" w:rsidRDefault="00D368B0" w:rsidP="00E4003F">
            <w:pPr>
              <w:widowControl w:val="0"/>
              <w:shd w:val="clear" w:color="auto" w:fill="FFFFFF"/>
              <w:suppressAutoHyphens/>
              <w:spacing w:line="276" w:lineRule="auto"/>
              <w:jc w:val="center"/>
              <w:rPr>
                <w:i/>
                <w:kern w:val="2"/>
                <w:sz w:val="24"/>
                <w:szCs w:val="24"/>
                <w:lang w:bidi="hi-IN"/>
              </w:rPr>
            </w:pPr>
            <w:r>
              <w:rPr>
                <w:i/>
                <w:sz w:val="24"/>
                <w:szCs w:val="24"/>
              </w:rPr>
              <w:t xml:space="preserve">о </w:t>
            </w:r>
            <w:r w:rsidRPr="006209AB">
              <w:rPr>
                <w:i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D368B0" w:rsidRPr="006209AB" w:rsidRDefault="00D368B0" w:rsidP="00684A25">
            <w:pPr>
              <w:shd w:val="clear" w:color="auto" w:fill="FFFFFF"/>
              <w:spacing w:line="276" w:lineRule="auto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  <w:r w:rsidRPr="006209AB">
              <w:rPr>
                <w:bCs/>
                <w:sz w:val="24"/>
                <w:szCs w:val="24"/>
              </w:rPr>
              <w:t>Нечипорук Н.І.</w:t>
            </w:r>
          </w:p>
          <w:p w:rsidR="00D368B0" w:rsidRPr="006209AB" w:rsidRDefault="00D368B0" w:rsidP="00E4003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209AB">
              <w:rPr>
                <w:bCs/>
                <w:sz w:val="24"/>
                <w:szCs w:val="24"/>
              </w:rPr>
              <w:t>Корж Т.М.</w:t>
            </w:r>
          </w:p>
        </w:tc>
      </w:tr>
      <w:tr w:rsidR="00D368B0" w:rsidRPr="006209AB" w:rsidTr="006164B0">
        <w:trPr>
          <w:trHeight w:val="419"/>
        </w:trPr>
        <w:tc>
          <w:tcPr>
            <w:tcW w:w="1276" w:type="dxa"/>
          </w:tcPr>
          <w:p w:rsidR="00D368B0" w:rsidRPr="006209AB" w:rsidRDefault="00D368B0" w:rsidP="006209AB">
            <w:pPr>
              <w:shd w:val="clear" w:color="auto" w:fill="FFFFFF"/>
              <w:spacing w:line="276" w:lineRule="auto"/>
              <w:ind w:left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D368B0" w:rsidRPr="006209AB" w:rsidRDefault="00D368B0" w:rsidP="00E4003F">
            <w:pPr>
              <w:widowControl w:val="0"/>
              <w:suppressAutoHyphens/>
              <w:spacing w:line="276" w:lineRule="auto"/>
              <w:jc w:val="both"/>
              <w:rPr>
                <w:spacing w:val="-6"/>
                <w:kern w:val="2"/>
                <w:sz w:val="24"/>
                <w:szCs w:val="24"/>
                <w:lang w:eastAsia="zh-CN" w:bidi="hi-IN"/>
              </w:rPr>
            </w:pPr>
            <w:r w:rsidRPr="006209AB">
              <w:rPr>
                <w:i/>
                <w:spacing w:val="-6"/>
                <w:sz w:val="24"/>
                <w:szCs w:val="24"/>
              </w:rPr>
              <w:t>Інструктивно-методична нарада</w:t>
            </w:r>
            <w:r w:rsidRPr="006209AB">
              <w:rPr>
                <w:spacing w:val="-6"/>
                <w:sz w:val="24"/>
                <w:szCs w:val="24"/>
              </w:rPr>
              <w:t xml:space="preserve"> для </w:t>
            </w:r>
            <w:r w:rsidRPr="006209AB">
              <w:rPr>
                <w:spacing w:val="-6"/>
                <w:sz w:val="24"/>
                <w:szCs w:val="24"/>
                <w:shd w:val="clear" w:color="auto" w:fill="FFFFFF"/>
              </w:rPr>
              <w:t xml:space="preserve">методистів регіональних методичних служб, </w:t>
            </w:r>
            <w:r w:rsidRPr="006209AB">
              <w:rPr>
                <w:spacing w:val="-6"/>
                <w:sz w:val="24"/>
                <w:szCs w:val="24"/>
              </w:rPr>
              <w:t>керівників методичних об’єднань учителів початкових класів</w:t>
            </w:r>
            <w:r w:rsidRPr="006209AB">
              <w:rPr>
                <w:spacing w:val="-6"/>
                <w:sz w:val="24"/>
                <w:szCs w:val="24"/>
                <w:shd w:val="clear" w:color="auto" w:fill="FFFFFF"/>
              </w:rPr>
              <w:t xml:space="preserve"> та вчителів початкових класів «</w:t>
            </w:r>
            <w:r w:rsidRPr="006209AB">
              <w:rPr>
                <w:iCs/>
                <w:spacing w:val="-6"/>
                <w:sz w:val="24"/>
                <w:szCs w:val="24"/>
              </w:rPr>
              <w:t xml:space="preserve">Особливості організації освітнього </w:t>
            </w:r>
            <w:proofErr w:type="spellStart"/>
            <w:r w:rsidRPr="006209AB">
              <w:rPr>
                <w:iCs/>
                <w:spacing w:val="-6"/>
                <w:sz w:val="24"/>
                <w:szCs w:val="24"/>
              </w:rPr>
              <w:t>процесу</w:t>
            </w:r>
            <w:r w:rsidRPr="006209AB">
              <w:rPr>
                <w:spacing w:val="-6"/>
                <w:sz w:val="24"/>
                <w:szCs w:val="24"/>
              </w:rPr>
              <w:t>в</w:t>
            </w:r>
            <w:proofErr w:type="spellEnd"/>
            <w:r w:rsidRPr="006209AB">
              <w:rPr>
                <w:spacing w:val="-6"/>
                <w:sz w:val="24"/>
                <w:szCs w:val="24"/>
              </w:rPr>
              <w:t xml:space="preserve"> початковій школі </w:t>
            </w:r>
            <w:r w:rsidRPr="006209AB">
              <w:rPr>
                <w:spacing w:val="-6"/>
                <w:sz w:val="24"/>
                <w:szCs w:val="24"/>
                <w:shd w:val="clear" w:color="auto" w:fill="FFFFFF"/>
              </w:rPr>
              <w:t xml:space="preserve">в </w:t>
            </w:r>
            <w:r w:rsidRPr="006209AB">
              <w:rPr>
                <w:spacing w:val="-6"/>
                <w:sz w:val="24"/>
                <w:szCs w:val="24"/>
              </w:rPr>
              <w:t xml:space="preserve">2020/2021 навчальному році» </w:t>
            </w:r>
            <w:r w:rsidRPr="006209AB">
              <w:rPr>
                <w:i/>
                <w:spacing w:val="-6"/>
                <w:sz w:val="24"/>
                <w:szCs w:val="24"/>
              </w:rPr>
              <w:t>(у режимі онлайн);</w:t>
            </w:r>
          </w:p>
        </w:tc>
        <w:tc>
          <w:tcPr>
            <w:tcW w:w="1985" w:type="dxa"/>
          </w:tcPr>
          <w:p w:rsidR="00D368B0" w:rsidRPr="006209AB" w:rsidRDefault="00D368B0" w:rsidP="00E4003F">
            <w:pPr>
              <w:shd w:val="clear" w:color="auto" w:fill="FFFFFF"/>
              <w:spacing w:line="276" w:lineRule="auto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6209AB">
              <w:rPr>
                <w:sz w:val="24"/>
                <w:szCs w:val="24"/>
              </w:rPr>
              <w:t>20.08</w:t>
            </w:r>
          </w:p>
          <w:p w:rsidR="00D368B0" w:rsidRPr="006209AB" w:rsidRDefault="00D368B0" w:rsidP="00E4003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368B0" w:rsidRPr="006209AB" w:rsidRDefault="00D368B0" w:rsidP="00E4003F">
            <w:pPr>
              <w:widowControl w:val="0"/>
              <w:shd w:val="clear" w:color="auto" w:fill="FFFFFF"/>
              <w:suppressAutoHyphens/>
              <w:spacing w:line="276" w:lineRule="auto"/>
              <w:jc w:val="center"/>
              <w:rPr>
                <w:i/>
                <w:kern w:val="2"/>
                <w:sz w:val="24"/>
                <w:szCs w:val="24"/>
                <w:lang w:bidi="hi-IN"/>
              </w:rPr>
            </w:pPr>
            <w:r w:rsidRPr="006209AB">
              <w:rPr>
                <w:i/>
                <w:sz w:val="24"/>
                <w:szCs w:val="24"/>
              </w:rPr>
              <w:t>о 10.30</w:t>
            </w:r>
          </w:p>
        </w:tc>
        <w:tc>
          <w:tcPr>
            <w:tcW w:w="2551" w:type="dxa"/>
          </w:tcPr>
          <w:p w:rsidR="00D368B0" w:rsidRPr="006209AB" w:rsidRDefault="00D368B0" w:rsidP="00E4003F">
            <w:pPr>
              <w:shd w:val="clear" w:color="auto" w:fill="FFFFFF"/>
              <w:spacing w:line="276" w:lineRule="auto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  <w:r w:rsidRPr="006209AB">
              <w:rPr>
                <w:bCs/>
                <w:sz w:val="24"/>
                <w:szCs w:val="24"/>
              </w:rPr>
              <w:t>Ткаченко Л.П.</w:t>
            </w:r>
          </w:p>
          <w:p w:rsidR="00D368B0" w:rsidRPr="006209AB" w:rsidRDefault="00D368B0" w:rsidP="00E4003F">
            <w:pPr>
              <w:widowControl w:val="0"/>
              <w:shd w:val="clear" w:color="auto" w:fill="FFFFFF"/>
              <w:suppressAutoHyphens/>
              <w:spacing w:line="276" w:lineRule="auto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  <w:r w:rsidRPr="006209AB">
              <w:rPr>
                <w:bCs/>
                <w:sz w:val="24"/>
                <w:szCs w:val="24"/>
              </w:rPr>
              <w:t>Романюк О.В.</w:t>
            </w:r>
          </w:p>
        </w:tc>
      </w:tr>
      <w:tr w:rsidR="00D368B0" w:rsidRPr="006209AB" w:rsidTr="006164B0">
        <w:trPr>
          <w:trHeight w:val="419"/>
        </w:trPr>
        <w:tc>
          <w:tcPr>
            <w:tcW w:w="1276" w:type="dxa"/>
          </w:tcPr>
          <w:p w:rsidR="00D368B0" w:rsidRPr="006209AB" w:rsidRDefault="00D368B0" w:rsidP="006209AB">
            <w:pPr>
              <w:shd w:val="clear" w:color="auto" w:fill="FFFFFF"/>
              <w:spacing w:line="276" w:lineRule="auto"/>
              <w:ind w:left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D368B0" w:rsidRPr="006209AB" w:rsidRDefault="00D368B0" w:rsidP="00E4003F">
            <w:pPr>
              <w:widowControl w:val="0"/>
              <w:suppressAutoHyphens/>
              <w:spacing w:line="276" w:lineRule="auto"/>
              <w:jc w:val="both"/>
              <w:rPr>
                <w:spacing w:val="-6"/>
                <w:kern w:val="2"/>
                <w:sz w:val="24"/>
                <w:szCs w:val="24"/>
                <w:lang w:eastAsia="zh-CN" w:bidi="hi-IN"/>
              </w:rPr>
            </w:pPr>
            <w:r w:rsidRPr="006209AB">
              <w:rPr>
                <w:i/>
                <w:spacing w:val="-6"/>
                <w:sz w:val="24"/>
                <w:szCs w:val="24"/>
              </w:rPr>
              <w:t>Інструктивно-методична нарада</w:t>
            </w:r>
            <w:r w:rsidRPr="006209AB">
              <w:rPr>
                <w:spacing w:val="-6"/>
                <w:sz w:val="24"/>
                <w:szCs w:val="24"/>
              </w:rPr>
              <w:t xml:space="preserve"> для методистів регіональних методичних служб, </w:t>
            </w:r>
            <w:r w:rsidRPr="006209AB">
              <w:rPr>
                <w:spacing w:val="-6"/>
                <w:sz w:val="24"/>
                <w:szCs w:val="24"/>
              </w:rPr>
              <w:lastRenderedPageBreak/>
              <w:t xml:space="preserve">керівників методичних об’єднань учителів природничих дисциплін, економіки, основ здоров’я з теми «Особливості організації освітнього процесу з предметів галузі «Природознавство»: «Біологія», «Хімія», «Географія», «Київщинознавство» та предметів «Економіка», «Основи здоров’я» у 2020/2021 навчальному році» </w:t>
            </w:r>
            <w:r w:rsidRPr="006209AB">
              <w:rPr>
                <w:i/>
                <w:spacing w:val="-6"/>
                <w:sz w:val="24"/>
                <w:szCs w:val="24"/>
              </w:rPr>
              <w:t>(у режимі онлайн);</w:t>
            </w:r>
          </w:p>
        </w:tc>
        <w:tc>
          <w:tcPr>
            <w:tcW w:w="1985" w:type="dxa"/>
          </w:tcPr>
          <w:p w:rsidR="00D368B0" w:rsidRPr="006209AB" w:rsidRDefault="00D368B0" w:rsidP="00E4003F">
            <w:pPr>
              <w:shd w:val="clear" w:color="auto" w:fill="FFFFFF"/>
              <w:spacing w:line="276" w:lineRule="auto"/>
              <w:jc w:val="center"/>
              <w:rPr>
                <w:kern w:val="2"/>
                <w:sz w:val="24"/>
                <w:szCs w:val="24"/>
                <w:lang w:bidi="hi-IN"/>
              </w:rPr>
            </w:pPr>
            <w:r w:rsidRPr="006209AB">
              <w:rPr>
                <w:sz w:val="24"/>
                <w:szCs w:val="24"/>
              </w:rPr>
              <w:lastRenderedPageBreak/>
              <w:t>20.08</w:t>
            </w:r>
          </w:p>
          <w:p w:rsidR="00D368B0" w:rsidRPr="006209AB" w:rsidRDefault="00D368B0" w:rsidP="00E4003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368B0" w:rsidRPr="006209AB" w:rsidRDefault="00D368B0" w:rsidP="00E4003F">
            <w:pPr>
              <w:widowControl w:val="0"/>
              <w:shd w:val="clear" w:color="auto" w:fill="FFFFFF"/>
              <w:suppressAutoHyphens/>
              <w:spacing w:line="276" w:lineRule="auto"/>
              <w:jc w:val="center"/>
              <w:rPr>
                <w:i/>
                <w:kern w:val="2"/>
                <w:sz w:val="24"/>
                <w:szCs w:val="24"/>
                <w:lang w:bidi="hi-IN"/>
              </w:rPr>
            </w:pPr>
            <w:r w:rsidRPr="006209AB">
              <w:rPr>
                <w:i/>
                <w:sz w:val="24"/>
                <w:szCs w:val="24"/>
              </w:rPr>
              <w:t>о 10.30</w:t>
            </w:r>
          </w:p>
        </w:tc>
        <w:tc>
          <w:tcPr>
            <w:tcW w:w="2551" w:type="dxa"/>
          </w:tcPr>
          <w:p w:rsidR="00D368B0" w:rsidRPr="006209AB" w:rsidRDefault="00D368B0" w:rsidP="00E4003F">
            <w:pPr>
              <w:spacing w:line="276" w:lineRule="auto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6209AB">
              <w:rPr>
                <w:bCs/>
                <w:sz w:val="24"/>
                <w:szCs w:val="24"/>
              </w:rPr>
              <w:lastRenderedPageBreak/>
              <w:t>Бобкова</w:t>
            </w:r>
            <w:proofErr w:type="spellEnd"/>
            <w:r w:rsidRPr="006209AB">
              <w:rPr>
                <w:bCs/>
                <w:sz w:val="24"/>
                <w:szCs w:val="24"/>
              </w:rPr>
              <w:t xml:space="preserve"> О.С.</w:t>
            </w:r>
          </w:p>
          <w:p w:rsidR="00D368B0" w:rsidRPr="006209AB" w:rsidRDefault="00D368B0" w:rsidP="00E4003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209AB">
              <w:rPr>
                <w:sz w:val="24"/>
                <w:szCs w:val="24"/>
              </w:rPr>
              <w:lastRenderedPageBreak/>
              <w:t>Матущенко Т.А.</w:t>
            </w:r>
          </w:p>
          <w:p w:rsidR="00D368B0" w:rsidRPr="006209AB" w:rsidRDefault="00D368B0" w:rsidP="00E4003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09AB">
              <w:rPr>
                <w:sz w:val="24"/>
                <w:szCs w:val="24"/>
              </w:rPr>
              <w:t>Совенко В.В.</w:t>
            </w:r>
          </w:p>
          <w:p w:rsidR="00D368B0" w:rsidRPr="006209AB" w:rsidRDefault="00D368B0" w:rsidP="00E4003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09AB">
              <w:rPr>
                <w:sz w:val="24"/>
                <w:szCs w:val="24"/>
              </w:rPr>
              <w:t>Довгань А.І.</w:t>
            </w:r>
          </w:p>
          <w:p w:rsidR="00D368B0" w:rsidRPr="006209AB" w:rsidRDefault="00D368B0" w:rsidP="00E4003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09AB">
              <w:rPr>
                <w:sz w:val="24"/>
                <w:szCs w:val="24"/>
              </w:rPr>
              <w:t>Гудима В.М</w:t>
            </w:r>
          </w:p>
          <w:p w:rsidR="00D368B0" w:rsidRPr="006209AB" w:rsidRDefault="00D368B0" w:rsidP="00E4003F">
            <w:pPr>
              <w:widowControl w:val="0"/>
              <w:shd w:val="clear" w:color="auto" w:fill="FFFFFF"/>
              <w:suppressAutoHyphens/>
              <w:spacing w:line="276" w:lineRule="auto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368B0" w:rsidRPr="006209AB" w:rsidTr="006164B0">
        <w:trPr>
          <w:trHeight w:val="419"/>
        </w:trPr>
        <w:tc>
          <w:tcPr>
            <w:tcW w:w="1276" w:type="dxa"/>
          </w:tcPr>
          <w:p w:rsidR="00D368B0" w:rsidRPr="006209AB" w:rsidRDefault="00D368B0" w:rsidP="006209AB">
            <w:pPr>
              <w:shd w:val="clear" w:color="auto" w:fill="FFFFFF"/>
              <w:spacing w:line="276" w:lineRule="auto"/>
              <w:ind w:left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647" w:type="dxa"/>
          </w:tcPr>
          <w:p w:rsidR="00D368B0" w:rsidRPr="006209AB" w:rsidRDefault="00D368B0" w:rsidP="00E4003F">
            <w:pPr>
              <w:widowControl w:val="0"/>
              <w:suppressAutoHyphens/>
              <w:spacing w:line="276" w:lineRule="auto"/>
              <w:jc w:val="both"/>
              <w:rPr>
                <w:spacing w:val="-6"/>
                <w:kern w:val="2"/>
                <w:sz w:val="24"/>
                <w:szCs w:val="24"/>
                <w:lang w:eastAsia="zh-CN" w:bidi="hi-IN"/>
              </w:rPr>
            </w:pPr>
            <w:r w:rsidRPr="006209AB">
              <w:rPr>
                <w:i/>
                <w:spacing w:val="-6"/>
                <w:sz w:val="24"/>
                <w:szCs w:val="24"/>
              </w:rPr>
              <w:t>Інструктивно-методична нарада</w:t>
            </w:r>
            <w:r w:rsidRPr="006209AB">
              <w:rPr>
                <w:spacing w:val="-6"/>
                <w:sz w:val="24"/>
                <w:szCs w:val="24"/>
              </w:rPr>
              <w:t xml:space="preserve"> для методистів регіональних методичних служб, керівників методичних об’єднань учителів української мови та літератури, зарубіжної літератури «Організація освітнього процесу з української мови та літератури, зарубіжної літератури у 2020/2021 навчальному році» </w:t>
            </w:r>
            <w:r w:rsidRPr="006209AB">
              <w:rPr>
                <w:i/>
                <w:spacing w:val="-6"/>
                <w:sz w:val="24"/>
                <w:szCs w:val="24"/>
              </w:rPr>
              <w:t>(у режимі онлайн);</w:t>
            </w:r>
          </w:p>
        </w:tc>
        <w:tc>
          <w:tcPr>
            <w:tcW w:w="1985" w:type="dxa"/>
          </w:tcPr>
          <w:p w:rsidR="00D368B0" w:rsidRPr="006209AB" w:rsidRDefault="00D368B0" w:rsidP="00E4003F">
            <w:pPr>
              <w:shd w:val="clear" w:color="auto" w:fill="FFFFFF"/>
              <w:spacing w:line="276" w:lineRule="auto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6209AB">
              <w:rPr>
                <w:sz w:val="24"/>
                <w:szCs w:val="24"/>
              </w:rPr>
              <w:t>20.08</w:t>
            </w:r>
          </w:p>
          <w:p w:rsidR="00D368B0" w:rsidRPr="006209AB" w:rsidRDefault="00D368B0" w:rsidP="00E4003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368B0" w:rsidRPr="006209AB" w:rsidRDefault="00D368B0" w:rsidP="00E4003F">
            <w:pPr>
              <w:widowControl w:val="0"/>
              <w:shd w:val="clear" w:color="auto" w:fill="FFFFFF"/>
              <w:suppressAutoHyphens/>
              <w:spacing w:line="276" w:lineRule="auto"/>
              <w:jc w:val="center"/>
              <w:rPr>
                <w:i/>
                <w:kern w:val="2"/>
                <w:sz w:val="24"/>
                <w:szCs w:val="24"/>
                <w:lang w:eastAsia="zh-CN" w:bidi="hi-IN"/>
              </w:rPr>
            </w:pPr>
            <w:r w:rsidRPr="006209AB">
              <w:rPr>
                <w:i/>
                <w:sz w:val="24"/>
                <w:szCs w:val="24"/>
              </w:rPr>
              <w:t>о 13.00</w:t>
            </w:r>
          </w:p>
        </w:tc>
        <w:tc>
          <w:tcPr>
            <w:tcW w:w="2551" w:type="dxa"/>
          </w:tcPr>
          <w:p w:rsidR="00D368B0" w:rsidRPr="006209AB" w:rsidRDefault="00D368B0" w:rsidP="00E4003F">
            <w:pPr>
              <w:autoSpaceDE w:val="0"/>
              <w:autoSpaceDN w:val="0"/>
              <w:spacing w:line="276" w:lineRule="auto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  <w:r w:rsidRPr="006209AB">
              <w:rPr>
                <w:bCs/>
                <w:sz w:val="24"/>
                <w:szCs w:val="24"/>
              </w:rPr>
              <w:t>Поліщук О.М.</w:t>
            </w:r>
          </w:p>
          <w:p w:rsidR="00D368B0" w:rsidRPr="006209AB" w:rsidRDefault="00D368B0" w:rsidP="00E4003F">
            <w:pPr>
              <w:autoSpaceDE w:val="0"/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209AB">
              <w:rPr>
                <w:bCs/>
                <w:spacing w:val="-4"/>
                <w:sz w:val="24"/>
                <w:szCs w:val="24"/>
              </w:rPr>
              <w:t>Химера Н.В.</w:t>
            </w:r>
          </w:p>
          <w:p w:rsidR="00D368B0" w:rsidRPr="006209AB" w:rsidRDefault="00D368B0" w:rsidP="00E4003F">
            <w:pPr>
              <w:widowControl w:val="0"/>
              <w:shd w:val="clear" w:color="auto" w:fill="FFFFFF"/>
              <w:suppressAutoHyphens/>
              <w:spacing w:line="276" w:lineRule="auto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6209AB">
              <w:rPr>
                <w:bCs/>
                <w:sz w:val="24"/>
                <w:szCs w:val="24"/>
              </w:rPr>
              <w:t>Лященко</w:t>
            </w:r>
            <w:proofErr w:type="spellEnd"/>
            <w:r w:rsidRPr="006209AB">
              <w:rPr>
                <w:bCs/>
                <w:sz w:val="24"/>
                <w:szCs w:val="24"/>
              </w:rPr>
              <w:t xml:space="preserve"> О.Б.</w:t>
            </w:r>
          </w:p>
        </w:tc>
      </w:tr>
      <w:tr w:rsidR="00D368B0" w:rsidRPr="006209AB" w:rsidTr="006164B0">
        <w:trPr>
          <w:trHeight w:val="1412"/>
        </w:trPr>
        <w:tc>
          <w:tcPr>
            <w:tcW w:w="1276" w:type="dxa"/>
          </w:tcPr>
          <w:p w:rsidR="00D368B0" w:rsidRPr="006209AB" w:rsidRDefault="00D368B0" w:rsidP="006209AB">
            <w:pPr>
              <w:shd w:val="clear" w:color="auto" w:fill="FFFFFF"/>
              <w:spacing w:line="276" w:lineRule="auto"/>
              <w:ind w:left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D368B0" w:rsidRPr="006209AB" w:rsidRDefault="00D368B0" w:rsidP="00960A4E">
            <w:pPr>
              <w:widowControl w:val="0"/>
              <w:suppressAutoHyphens/>
              <w:spacing w:line="276" w:lineRule="auto"/>
              <w:jc w:val="both"/>
              <w:rPr>
                <w:spacing w:val="-6"/>
                <w:kern w:val="2"/>
                <w:sz w:val="24"/>
                <w:szCs w:val="24"/>
                <w:lang w:eastAsia="zh-CN" w:bidi="hi-IN"/>
              </w:rPr>
            </w:pPr>
            <w:r w:rsidRPr="006209AB">
              <w:rPr>
                <w:i/>
                <w:spacing w:val="-6"/>
                <w:sz w:val="24"/>
                <w:szCs w:val="24"/>
              </w:rPr>
              <w:t>Інструктивно-методична нарада</w:t>
            </w:r>
            <w:r w:rsidRPr="006209AB">
              <w:rPr>
                <w:spacing w:val="-6"/>
                <w:sz w:val="24"/>
                <w:szCs w:val="24"/>
              </w:rPr>
              <w:t xml:space="preserve"> для методистів </w:t>
            </w:r>
            <w:r w:rsidRPr="006209AB">
              <w:rPr>
                <w:spacing w:val="-6"/>
                <w:sz w:val="24"/>
                <w:szCs w:val="24"/>
                <w:shd w:val="clear" w:color="auto" w:fill="FFFFFF"/>
              </w:rPr>
              <w:t>регіональних методичних служб,</w:t>
            </w:r>
            <w:r w:rsidRPr="006209AB">
              <w:rPr>
                <w:spacing w:val="-6"/>
                <w:sz w:val="24"/>
                <w:szCs w:val="24"/>
              </w:rPr>
              <w:t xml:space="preserve"> керівників методичних об’єднань, учителів мистецьких дисциплін «Особливості викладання предметів освітньої галузі «Мистецтво»  у 2020/2021 навчальному році»</w:t>
            </w:r>
            <w:r w:rsidRPr="006209AB">
              <w:rPr>
                <w:i/>
                <w:spacing w:val="-6"/>
                <w:sz w:val="24"/>
                <w:szCs w:val="24"/>
              </w:rPr>
              <w:t>(у режимі онлайн);</w:t>
            </w:r>
          </w:p>
        </w:tc>
        <w:tc>
          <w:tcPr>
            <w:tcW w:w="1985" w:type="dxa"/>
          </w:tcPr>
          <w:p w:rsidR="00D368B0" w:rsidRPr="006209AB" w:rsidRDefault="00D368B0" w:rsidP="00960A4E">
            <w:pPr>
              <w:shd w:val="clear" w:color="auto" w:fill="FFFFFF"/>
              <w:spacing w:line="276" w:lineRule="auto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6209AB">
              <w:rPr>
                <w:sz w:val="24"/>
                <w:szCs w:val="24"/>
              </w:rPr>
              <w:t>21.08</w:t>
            </w:r>
          </w:p>
          <w:p w:rsidR="00D368B0" w:rsidRPr="006209AB" w:rsidRDefault="00D368B0" w:rsidP="00960A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368B0" w:rsidRPr="006209AB" w:rsidRDefault="00D368B0" w:rsidP="00960A4E">
            <w:pPr>
              <w:widowControl w:val="0"/>
              <w:shd w:val="clear" w:color="auto" w:fill="FFFFFF"/>
              <w:suppressAutoHyphens/>
              <w:spacing w:line="276" w:lineRule="auto"/>
              <w:jc w:val="center"/>
              <w:rPr>
                <w:i/>
                <w:kern w:val="2"/>
                <w:sz w:val="24"/>
                <w:szCs w:val="24"/>
                <w:lang w:eastAsia="zh-CN" w:bidi="hi-IN"/>
              </w:rPr>
            </w:pPr>
            <w:r w:rsidRPr="006209AB">
              <w:rPr>
                <w:i/>
                <w:sz w:val="24"/>
                <w:szCs w:val="24"/>
              </w:rPr>
              <w:t>о 10.30</w:t>
            </w:r>
          </w:p>
        </w:tc>
        <w:tc>
          <w:tcPr>
            <w:tcW w:w="2551" w:type="dxa"/>
          </w:tcPr>
          <w:p w:rsidR="00D368B0" w:rsidRPr="006209AB" w:rsidRDefault="00D368B0" w:rsidP="003B4F7A">
            <w:pPr>
              <w:autoSpaceDE w:val="0"/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209AB">
              <w:rPr>
                <w:bCs/>
                <w:sz w:val="24"/>
                <w:szCs w:val="24"/>
              </w:rPr>
              <w:t>Ковальова С.В.</w:t>
            </w:r>
          </w:p>
          <w:p w:rsidR="00D368B0" w:rsidRPr="006209AB" w:rsidRDefault="00D368B0" w:rsidP="00960A4E">
            <w:pPr>
              <w:autoSpaceDE w:val="0"/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209AB">
              <w:rPr>
                <w:bCs/>
                <w:sz w:val="24"/>
                <w:szCs w:val="24"/>
              </w:rPr>
              <w:t>Логімахова</w:t>
            </w:r>
            <w:proofErr w:type="spellEnd"/>
            <w:r w:rsidRPr="006209AB">
              <w:rPr>
                <w:bCs/>
                <w:sz w:val="24"/>
                <w:szCs w:val="24"/>
              </w:rPr>
              <w:t xml:space="preserve"> О.А.</w:t>
            </w:r>
          </w:p>
          <w:p w:rsidR="00D368B0" w:rsidRPr="006209AB" w:rsidRDefault="00D368B0" w:rsidP="003B4F7A">
            <w:pPr>
              <w:widowControl w:val="0"/>
              <w:suppressAutoHyphens/>
              <w:autoSpaceDE w:val="0"/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209AB">
              <w:rPr>
                <w:bCs/>
                <w:sz w:val="24"/>
                <w:szCs w:val="24"/>
              </w:rPr>
              <w:t>Власова В.Г.</w:t>
            </w:r>
          </w:p>
        </w:tc>
      </w:tr>
      <w:tr w:rsidR="00D368B0" w:rsidRPr="006209AB" w:rsidTr="006164B0">
        <w:trPr>
          <w:trHeight w:val="419"/>
        </w:trPr>
        <w:tc>
          <w:tcPr>
            <w:tcW w:w="1276" w:type="dxa"/>
          </w:tcPr>
          <w:p w:rsidR="00D368B0" w:rsidRPr="006209AB" w:rsidRDefault="00D368B0" w:rsidP="006209AB">
            <w:pPr>
              <w:shd w:val="clear" w:color="auto" w:fill="FFFFFF"/>
              <w:spacing w:line="276" w:lineRule="auto"/>
              <w:ind w:left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D368B0" w:rsidRPr="006209AB" w:rsidRDefault="00D368B0" w:rsidP="00EA6FE5">
            <w:pPr>
              <w:widowControl w:val="0"/>
              <w:suppressAutoHyphens/>
              <w:spacing w:line="276" w:lineRule="auto"/>
              <w:jc w:val="both"/>
              <w:rPr>
                <w:spacing w:val="-6"/>
                <w:kern w:val="2"/>
                <w:sz w:val="24"/>
                <w:szCs w:val="24"/>
                <w:lang w:eastAsia="zh-CN" w:bidi="hi-IN"/>
              </w:rPr>
            </w:pPr>
            <w:r w:rsidRPr="006209AB">
              <w:rPr>
                <w:i/>
                <w:spacing w:val="-6"/>
                <w:sz w:val="24"/>
                <w:szCs w:val="24"/>
              </w:rPr>
              <w:t>Інструктивно-методична нарада</w:t>
            </w:r>
            <w:r w:rsidRPr="006209AB">
              <w:rPr>
                <w:spacing w:val="-6"/>
                <w:sz w:val="24"/>
                <w:szCs w:val="24"/>
              </w:rPr>
              <w:t xml:space="preserve"> для методистів регіональних методичних служб,</w:t>
            </w:r>
            <w:r w:rsidRPr="006209AB">
              <w:rPr>
                <w:bCs/>
                <w:spacing w:val="-6"/>
                <w:sz w:val="24"/>
                <w:szCs w:val="24"/>
              </w:rPr>
              <w:t xml:space="preserve"> керівників методичних об’єднань учителів</w:t>
            </w:r>
            <w:r w:rsidRPr="006209AB">
              <w:rPr>
                <w:spacing w:val="-6"/>
                <w:sz w:val="24"/>
                <w:szCs w:val="24"/>
                <w:shd w:val="clear" w:color="auto" w:fill="FFFFFF"/>
              </w:rPr>
              <w:t>фізичної культури «Організаційно-методичне забезпечення викладання фізичної культури в 2020/2021 навчальному році»</w:t>
            </w:r>
            <w:r w:rsidRPr="006209AB">
              <w:rPr>
                <w:i/>
                <w:spacing w:val="-6"/>
                <w:sz w:val="24"/>
                <w:szCs w:val="24"/>
              </w:rPr>
              <w:t>(у режимі онлайн);</w:t>
            </w:r>
          </w:p>
        </w:tc>
        <w:tc>
          <w:tcPr>
            <w:tcW w:w="1985" w:type="dxa"/>
          </w:tcPr>
          <w:p w:rsidR="00D368B0" w:rsidRPr="006209AB" w:rsidRDefault="00D368B0" w:rsidP="00EA6FE5">
            <w:pPr>
              <w:shd w:val="clear" w:color="auto" w:fill="FFFFFF"/>
              <w:spacing w:line="276" w:lineRule="auto"/>
              <w:jc w:val="center"/>
              <w:rPr>
                <w:kern w:val="2"/>
                <w:sz w:val="24"/>
                <w:szCs w:val="24"/>
                <w:lang w:bidi="hi-IN"/>
              </w:rPr>
            </w:pPr>
            <w:r w:rsidRPr="006209AB">
              <w:rPr>
                <w:sz w:val="24"/>
                <w:szCs w:val="24"/>
              </w:rPr>
              <w:t>26.08</w:t>
            </w:r>
          </w:p>
          <w:p w:rsidR="00D368B0" w:rsidRPr="006209AB" w:rsidRDefault="00D368B0" w:rsidP="00EA6FE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368B0" w:rsidRPr="006209AB" w:rsidRDefault="00D368B0" w:rsidP="00EA6FE5">
            <w:pPr>
              <w:widowControl w:val="0"/>
              <w:shd w:val="clear" w:color="auto" w:fill="FFFFFF"/>
              <w:suppressAutoHyphens/>
              <w:spacing w:line="276" w:lineRule="auto"/>
              <w:jc w:val="center"/>
              <w:rPr>
                <w:i/>
                <w:kern w:val="2"/>
                <w:sz w:val="24"/>
                <w:szCs w:val="24"/>
                <w:lang w:bidi="hi-IN"/>
              </w:rPr>
            </w:pPr>
            <w:r w:rsidRPr="006209AB">
              <w:rPr>
                <w:i/>
                <w:sz w:val="24"/>
                <w:szCs w:val="24"/>
              </w:rPr>
              <w:t>о 13.00</w:t>
            </w:r>
          </w:p>
        </w:tc>
        <w:tc>
          <w:tcPr>
            <w:tcW w:w="2551" w:type="dxa"/>
          </w:tcPr>
          <w:p w:rsidR="00D368B0" w:rsidRPr="006209AB" w:rsidRDefault="00D368B0" w:rsidP="00EA6FE5">
            <w:pPr>
              <w:pStyle w:val="21"/>
              <w:spacing w:line="276" w:lineRule="auto"/>
              <w:rPr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6209AB">
              <w:rPr>
                <w:bCs w:val="0"/>
                <w:sz w:val="24"/>
                <w:szCs w:val="24"/>
              </w:rPr>
              <w:t>Лакіза</w:t>
            </w:r>
            <w:proofErr w:type="spellEnd"/>
            <w:r w:rsidRPr="006209AB">
              <w:rPr>
                <w:bCs w:val="0"/>
                <w:sz w:val="24"/>
                <w:szCs w:val="24"/>
              </w:rPr>
              <w:t xml:space="preserve"> О.М.</w:t>
            </w:r>
          </w:p>
          <w:p w:rsidR="00D368B0" w:rsidRPr="006209AB" w:rsidRDefault="00D368B0" w:rsidP="00EA6FE5">
            <w:pPr>
              <w:pStyle w:val="21"/>
              <w:spacing w:line="276" w:lineRule="auto"/>
              <w:rPr>
                <w:bCs w:val="0"/>
                <w:sz w:val="24"/>
                <w:szCs w:val="24"/>
              </w:rPr>
            </w:pPr>
            <w:r w:rsidRPr="006209AB">
              <w:rPr>
                <w:bCs w:val="0"/>
                <w:sz w:val="24"/>
                <w:szCs w:val="24"/>
              </w:rPr>
              <w:t>Качуровський В.С.</w:t>
            </w:r>
          </w:p>
          <w:p w:rsidR="00D368B0" w:rsidRPr="006209AB" w:rsidRDefault="00D368B0" w:rsidP="00EA6FE5">
            <w:pPr>
              <w:pStyle w:val="21"/>
              <w:spacing w:line="276" w:lineRule="auto"/>
              <w:rPr>
                <w:bCs w:val="0"/>
                <w:sz w:val="24"/>
                <w:szCs w:val="24"/>
              </w:rPr>
            </w:pPr>
            <w:r w:rsidRPr="006209AB">
              <w:rPr>
                <w:bCs w:val="0"/>
                <w:sz w:val="24"/>
                <w:szCs w:val="24"/>
              </w:rPr>
              <w:t>Проценко В.О.</w:t>
            </w:r>
          </w:p>
          <w:p w:rsidR="00D368B0" w:rsidRPr="006209AB" w:rsidRDefault="00D368B0" w:rsidP="00EA6FE5">
            <w:pPr>
              <w:widowControl w:val="0"/>
              <w:shd w:val="clear" w:color="auto" w:fill="FFFFFF"/>
              <w:suppressAutoHyphens/>
              <w:spacing w:line="276" w:lineRule="auto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368B0" w:rsidRPr="006209AB" w:rsidTr="006164B0">
        <w:trPr>
          <w:trHeight w:val="267"/>
        </w:trPr>
        <w:tc>
          <w:tcPr>
            <w:tcW w:w="1276" w:type="dxa"/>
          </w:tcPr>
          <w:p w:rsidR="00D368B0" w:rsidRPr="006209AB" w:rsidRDefault="00D368B0" w:rsidP="006209AB">
            <w:pPr>
              <w:shd w:val="clear" w:color="auto" w:fill="FFFFFF"/>
              <w:spacing w:line="276" w:lineRule="auto"/>
              <w:ind w:left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D368B0" w:rsidRPr="006209AB" w:rsidRDefault="00D368B0" w:rsidP="00E4003F">
            <w:pPr>
              <w:widowControl w:val="0"/>
              <w:suppressAutoHyphens/>
              <w:spacing w:line="276" w:lineRule="auto"/>
              <w:jc w:val="both"/>
              <w:rPr>
                <w:spacing w:val="-6"/>
                <w:kern w:val="2"/>
                <w:sz w:val="24"/>
                <w:szCs w:val="24"/>
                <w:lang w:eastAsia="zh-CN" w:bidi="hi-IN"/>
              </w:rPr>
            </w:pPr>
            <w:r w:rsidRPr="006209AB">
              <w:rPr>
                <w:i/>
                <w:spacing w:val="-6"/>
                <w:sz w:val="24"/>
                <w:szCs w:val="24"/>
              </w:rPr>
              <w:t xml:space="preserve">Інструктивно-методична </w:t>
            </w:r>
            <w:proofErr w:type="spellStart"/>
            <w:r w:rsidRPr="006209AB">
              <w:rPr>
                <w:i/>
                <w:spacing w:val="-6"/>
                <w:sz w:val="24"/>
                <w:szCs w:val="24"/>
              </w:rPr>
              <w:t>нарада</w:t>
            </w:r>
            <w:r w:rsidRPr="006209AB">
              <w:rPr>
                <w:spacing w:val="-6"/>
                <w:sz w:val="24"/>
                <w:szCs w:val="24"/>
              </w:rPr>
              <w:t>для</w:t>
            </w:r>
            <w:proofErr w:type="spellEnd"/>
            <w:r w:rsidRPr="006209AB">
              <w:rPr>
                <w:spacing w:val="-6"/>
                <w:sz w:val="24"/>
                <w:szCs w:val="24"/>
              </w:rPr>
              <w:t xml:space="preserve"> методистів регіональних методичних служб, </w:t>
            </w:r>
            <w:r w:rsidRPr="006209AB">
              <w:rPr>
                <w:bCs/>
                <w:spacing w:val="-6"/>
                <w:sz w:val="24"/>
                <w:szCs w:val="24"/>
              </w:rPr>
              <w:t xml:space="preserve">керівників методичних об’єднань учителів </w:t>
            </w:r>
            <w:r w:rsidRPr="006209AB">
              <w:rPr>
                <w:spacing w:val="-6"/>
                <w:sz w:val="24"/>
                <w:szCs w:val="24"/>
                <w:shd w:val="clear" w:color="auto" w:fill="FFFFFF"/>
              </w:rPr>
              <w:t xml:space="preserve">захисту України «Організаційно-методичне забезпечення викладання захисту України в 2020/2021 навчальному році» </w:t>
            </w:r>
            <w:r w:rsidRPr="006209AB">
              <w:rPr>
                <w:i/>
                <w:spacing w:val="-6"/>
                <w:sz w:val="24"/>
                <w:szCs w:val="24"/>
              </w:rPr>
              <w:t>(у режимі онлайн);</w:t>
            </w:r>
          </w:p>
        </w:tc>
        <w:tc>
          <w:tcPr>
            <w:tcW w:w="1985" w:type="dxa"/>
          </w:tcPr>
          <w:p w:rsidR="00D368B0" w:rsidRPr="006209AB" w:rsidRDefault="00D368B0" w:rsidP="00E4003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209AB">
              <w:rPr>
                <w:sz w:val="24"/>
                <w:szCs w:val="24"/>
              </w:rPr>
              <w:t>26.08</w:t>
            </w:r>
          </w:p>
          <w:p w:rsidR="00D368B0" w:rsidRPr="006209AB" w:rsidRDefault="00D368B0" w:rsidP="00E4003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368B0" w:rsidRPr="006209AB" w:rsidRDefault="00D368B0" w:rsidP="00E4003F">
            <w:pPr>
              <w:widowControl w:val="0"/>
              <w:shd w:val="clear" w:color="auto" w:fill="FFFFFF"/>
              <w:suppressAutoHyphens/>
              <w:spacing w:line="276" w:lineRule="auto"/>
              <w:jc w:val="center"/>
              <w:rPr>
                <w:i/>
                <w:kern w:val="2"/>
                <w:sz w:val="24"/>
                <w:szCs w:val="24"/>
                <w:lang w:bidi="hi-IN"/>
              </w:rPr>
            </w:pPr>
            <w:r w:rsidRPr="006209AB">
              <w:rPr>
                <w:i/>
                <w:sz w:val="24"/>
                <w:szCs w:val="24"/>
              </w:rPr>
              <w:t xml:space="preserve"> о 14.15</w:t>
            </w:r>
          </w:p>
        </w:tc>
        <w:tc>
          <w:tcPr>
            <w:tcW w:w="2551" w:type="dxa"/>
          </w:tcPr>
          <w:p w:rsidR="00D368B0" w:rsidRPr="006209AB" w:rsidRDefault="00D368B0" w:rsidP="00E4003F">
            <w:pPr>
              <w:shd w:val="clear" w:color="auto" w:fill="FFFFFF"/>
              <w:spacing w:line="276" w:lineRule="auto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6209AB">
              <w:rPr>
                <w:bCs/>
                <w:sz w:val="24"/>
                <w:szCs w:val="24"/>
              </w:rPr>
              <w:t>Качуровський</w:t>
            </w:r>
            <w:proofErr w:type="spellEnd"/>
            <w:r w:rsidRPr="006209AB">
              <w:rPr>
                <w:bCs/>
                <w:sz w:val="24"/>
                <w:szCs w:val="24"/>
              </w:rPr>
              <w:t xml:space="preserve"> В.С. </w:t>
            </w:r>
          </w:p>
          <w:p w:rsidR="00D368B0" w:rsidRPr="006209AB" w:rsidRDefault="00D368B0" w:rsidP="00E4003F">
            <w:pPr>
              <w:widowControl w:val="0"/>
              <w:shd w:val="clear" w:color="auto" w:fill="FFFFFF"/>
              <w:suppressAutoHyphens/>
              <w:spacing w:line="276" w:lineRule="auto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  <w:r w:rsidRPr="006209AB">
              <w:rPr>
                <w:bCs/>
                <w:sz w:val="24"/>
                <w:szCs w:val="24"/>
              </w:rPr>
              <w:t>Проценко В.О.</w:t>
            </w:r>
          </w:p>
        </w:tc>
      </w:tr>
      <w:tr w:rsidR="00D368B0" w:rsidRPr="006209AB" w:rsidTr="006164B0">
        <w:trPr>
          <w:trHeight w:val="419"/>
        </w:trPr>
        <w:tc>
          <w:tcPr>
            <w:tcW w:w="1276" w:type="dxa"/>
          </w:tcPr>
          <w:p w:rsidR="00D368B0" w:rsidRDefault="00D368B0" w:rsidP="006209AB">
            <w:pPr>
              <w:shd w:val="clear" w:color="auto" w:fill="FFFFFF"/>
              <w:spacing w:line="276" w:lineRule="auto"/>
              <w:ind w:left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D368B0" w:rsidRPr="006209AB" w:rsidRDefault="00D368B0" w:rsidP="00D8769E">
            <w:pPr>
              <w:widowControl w:val="0"/>
              <w:suppressAutoHyphens/>
              <w:spacing w:line="276" w:lineRule="auto"/>
              <w:jc w:val="both"/>
              <w:rPr>
                <w:spacing w:val="-6"/>
                <w:kern w:val="2"/>
                <w:sz w:val="24"/>
                <w:szCs w:val="24"/>
                <w:lang w:eastAsia="zh-CN" w:bidi="hi-IN"/>
              </w:rPr>
            </w:pPr>
            <w:r w:rsidRPr="00470FCC">
              <w:rPr>
                <w:i/>
                <w:spacing w:val="-6"/>
                <w:sz w:val="24"/>
                <w:szCs w:val="24"/>
              </w:rPr>
              <w:t>Інструктивно-методична нарада</w:t>
            </w:r>
            <w:r w:rsidRPr="00470FCC">
              <w:rPr>
                <w:spacing w:val="-6"/>
                <w:sz w:val="24"/>
                <w:szCs w:val="24"/>
              </w:rPr>
              <w:t xml:space="preserve"> для </w:t>
            </w:r>
            <w:r w:rsidRPr="00470FCC">
              <w:rPr>
                <w:spacing w:val="-6"/>
                <w:sz w:val="24"/>
                <w:szCs w:val="24"/>
                <w:shd w:val="clear" w:color="auto" w:fill="FFFFFF"/>
              </w:rPr>
              <w:t>керівників регіональних методичних служб</w:t>
            </w:r>
            <w:r>
              <w:rPr>
                <w:i/>
                <w:spacing w:val="-6"/>
                <w:sz w:val="24"/>
                <w:szCs w:val="24"/>
              </w:rPr>
              <w:t xml:space="preserve"> (у режимі онлайн);</w:t>
            </w:r>
          </w:p>
        </w:tc>
        <w:tc>
          <w:tcPr>
            <w:tcW w:w="1985" w:type="dxa"/>
          </w:tcPr>
          <w:p w:rsidR="00D368B0" w:rsidRPr="006209AB" w:rsidRDefault="00D368B0" w:rsidP="00D8769E">
            <w:pPr>
              <w:shd w:val="clear" w:color="auto" w:fill="FFFFFF"/>
              <w:spacing w:line="276" w:lineRule="auto"/>
              <w:jc w:val="center"/>
              <w:rPr>
                <w:kern w:val="2"/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</w:rPr>
              <w:t>28</w:t>
            </w:r>
            <w:r w:rsidRPr="006209AB">
              <w:rPr>
                <w:sz w:val="24"/>
                <w:szCs w:val="24"/>
              </w:rPr>
              <w:t>.08</w:t>
            </w:r>
          </w:p>
          <w:p w:rsidR="00D368B0" w:rsidRPr="006209AB" w:rsidRDefault="00D368B0" w:rsidP="00D8769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368B0" w:rsidRPr="006209AB" w:rsidRDefault="00D368B0" w:rsidP="00D8769E">
            <w:pPr>
              <w:widowControl w:val="0"/>
              <w:shd w:val="clear" w:color="auto" w:fill="FFFFFF"/>
              <w:suppressAutoHyphens/>
              <w:spacing w:line="276" w:lineRule="auto"/>
              <w:jc w:val="center"/>
              <w:rPr>
                <w:i/>
                <w:kern w:val="2"/>
                <w:sz w:val="24"/>
                <w:szCs w:val="24"/>
                <w:lang w:bidi="hi-IN"/>
              </w:rPr>
            </w:pPr>
            <w:r>
              <w:rPr>
                <w:i/>
                <w:sz w:val="24"/>
                <w:szCs w:val="24"/>
              </w:rPr>
              <w:t xml:space="preserve">о </w:t>
            </w:r>
            <w:r w:rsidRPr="006209AB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9.0</w:t>
            </w:r>
            <w:r w:rsidRPr="006209AB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D368B0" w:rsidRPr="00D368B0" w:rsidRDefault="00D368B0" w:rsidP="00D8769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Бачинська</w:t>
            </w:r>
            <w:proofErr w:type="spellEnd"/>
            <w:r>
              <w:rPr>
                <w:sz w:val="24"/>
                <w:szCs w:val="24"/>
              </w:rPr>
              <w:t xml:space="preserve"> Є.М.</w:t>
            </w:r>
          </w:p>
          <w:p w:rsidR="00D368B0" w:rsidRPr="006209AB" w:rsidRDefault="00D368B0" w:rsidP="00D8769E">
            <w:pPr>
              <w:spacing w:line="276" w:lineRule="auto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6209AB">
              <w:rPr>
                <w:sz w:val="24"/>
                <w:szCs w:val="24"/>
              </w:rPr>
              <w:t>Галашевська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209AB">
              <w:rPr>
                <w:sz w:val="24"/>
                <w:szCs w:val="24"/>
              </w:rPr>
              <w:t>С.В.</w:t>
            </w:r>
          </w:p>
          <w:p w:rsidR="00D368B0" w:rsidRDefault="00D368B0" w:rsidP="00D8769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6209AB">
              <w:rPr>
                <w:sz w:val="24"/>
                <w:szCs w:val="24"/>
              </w:rPr>
              <w:t>Вихрестенко</w:t>
            </w:r>
            <w:proofErr w:type="spellEnd"/>
            <w:r w:rsidRPr="006209AB">
              <w:rPr>
                <w:sz w:val="24"/>
                <w:szCs w:val="24"/>
              </w:rPr>
              <w:t xml:space="preserve"> Ж.В.  </w:t>
            </w:r>
          </w:p>
          <w:p w:rsidR="00D368B0" w:rsidRPr="006209AB" w:rsidRDefault="00D368B0" w:rsidP="00D8769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6209AB">
              <w:rPr>
                <w:sz w:val="24"/>
                <w:szCs w:val="24"/>
              </w:rPr>
              <w:t>Стадніченко</w:t>
            </w:r>
            <w:proofErr w:type="spellEnd"/>
            <w:r w:rsidRPr="006209AB">
              <w:rPr>
                <w:sz w:val="24"/>
                <w:szCs w:val="24"/>
              </w:rPr>
              <w:t xml:space="preserve"> Г.М.</w:t>
            </w:r>
          </w:p>
        </w:tc>
      </w:tr>
      <w:tr w:rsidR="00D368B0" w:rsidRPr="006209AB" w:rsidTr="006164B0">
        <w:trPr>
          <w:trHeight w:val="419"/>
        </w:trPr>
        <w:tc>
          <w:tcPr>
            <w:tcW w:w="1276" w:type="dxa"/>
          </w:tcPr>
          <w:p w:rsidR="00D368B0" w:rsidRPr="006209AB" w:rsidRDefault="00D368B0" w:rsidP="006209AB">
            <w:pPr>
              <w:shd w:val="clear" w:color="auto" w:fill="FFFFFF"/>
              <w:spacing w:line="276" w:lineRule="auto"/>
              <w:ind w:left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47" w:type="dxa"/>
          </w:tcPr>
          <w:p w:rsidR="00D368B0" w:rsidRPr="006209AB" w:rsidRDefault="00D368B0" w:rsidP="004C2842">
            <w:pPr>
              <w:widowControl w:val="0"/>
              <w:suppressAutoHyphens/>
              <w:spacing w:line="276" w:lineRule="auto"/>
              <w:jc w:val="both"/>
              <w:rPr>
                <w:spacing w:val="-6"/>
                <w:kern w:val="2"/>
                <w:sz w:val="24"/>
                <w:szCs w:val="24"/>
                <w:lang w:eastAsia="zh-CN" w:bidi="hi-IN"/>
              </w:rPr>
            </w:pPr>
            <w:r w:rsidRPr="006209AB">
              <w:rPr>
                <w:i/>
                <w:spacing w:val="-6"/>
                <w:sz w:val="24"/>
                <w:szCs w:val="24"/>
              </w:rPr>
              <w:t>Інструктивно-методична нарада</w:t>
            </w:r>
            <w:r w:rsidRPr="006209AB">
              <w:rPr>
                <w:spacing w:val="-6"/>
                <w:sz w:val="24"/>
                <w:szCs w:val="24"/>
              </w:rPr>
              <w:t xml:space="preserve"> для директорів та заступників директорів закладів загальної середньої освіти «Організація освітнього процесу в 2020/2021 навчальному році: на допомогу керівнику закладу загальної середньої освіти» </w:t>
            </w:r>
            <w:r w:rsidRPr="006209AB">
              <w:rPr>
                <w:i/>
                <w:spacing w:val="-6"/>
                <w:sz w:val="24"/>
                <w:szCs w:val="24"/>
              </w:rPr>
              <w:t>(у режимі онлайн)</w:t>
            </w:r>
          </w:p>
        </w:tc>
        <w:tc>
          <w:tcPr>
            <w:tcW w:w="1985" w:type="dxa"/>
          </w:tcPr>
          <w:p w:rsidR="00D368B0" w:rsidRPr="006209AB" w:rsidRDefault="00D368B0" w:rsidP="004C2842">
            <w:pPr>
              <w:shd w:val="clear" w:color="auto" w:fill="FFFFFF"/>
              <w:spacing w:line="276" w:lineRule="auto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6209AB">
              <w:rPr>
                <w:sz w:val="24"/>
                <w:szCs w:val="24"/>
              </w:rPr>
              <w:t>28.08</w:t>
            </w:r>
          </w:p>
          <w:p w:rsidR="00D368B0" w:rsidRPr="006209AB" w:rsidRDefault="00D368B0" w:rsidP="004C284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D368B0" w:rsidRPr="006209AB" w:rsidRDefault="00D368B0" w:rsidP="004C2842">
            <w:pPr>
              <w:widowControl w:val="0"/>
              <w:shd w:val="clear" w:color="auto" w:fill="FFFFFF"/>
              <w:suppressAutoHyphens/>
              <w:spacing w:line="276" w:lineRule="auto"/>
              <w:jc w:val="center"/>
              <w:rPr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i/>
                <w:sz w:val="24"/>
                <w:szCs w:val="24"/>
              </w:rPr>
              <w:t>об 11</w:t>
            </w:r>
            <w:r w:rsidRPr="006209AB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D368B0" w:rsidRPr="006209AB" w:rsidRDefault="00D368B0" w:rsidP="004C2842">
            <w:pPr>
              <w:autoSpaceDE w:val="0"/>
              <w:autoSpaceDN w:val="0"/>
              <w:spacing w:line="276" w:lineRule="auto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6209AB">
              <w:rPr>
                <w:bCs/>
                <w:sz w:val="24"/>
                <w:szCs w:val="24"/>
              </w:rPr>
              <w:t>СушкоС.О</w:t>
            </w:r>
            <w:proofErr w:type="spellEnd"/>
            <w:r w:rsidRPr="006209AB">
              <w:rPr>
                <w:bCs/>
                <w:sz w:val="24"/>
                <w:szCs w:val="24"/>
              </w:rPr>
              <w:t>.</w:t>
            </w:r>
          </w:p>
          <w:p w:rsidR="00D368B0" w:rsidRPr="006209AB" w:rsidRDefault="00D368B0" w:rsidP="004C2842">
            <w:pPr>
              <w:autoSpaceDE w:val="0"/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209AB">
              <w:rPr>
                <w:bCs/>
                <w:sz w:val="24"/>
                <w:szCs w:val="24"/>
              </w:rPr>
              <w:t>Бондаренко Л.А.</w:t>
            </w:r>
          </w:p>
          <w:p w:rsidR="00D368B0" w:rsidRPr="006209AB" w:rsidRDefault="00D368B0" w:rsidP="004C2842">
            <w:pPr>
              <w:widowControl w:val="0"/>
              <w:suppressAutoHyphens/>
              <w:autoSpaceDE w:val="0"/>
              <w:autoSpaceDN w:val="0"/>
              <w:spacing w:line="276" w:lineRule="auto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6209AB">
              <w:rPr>
                <w:bCs/>
                <w:sz w:val="24"/>
                <w:szCs w:val="24"/>
              </w:rPr>
              <w:t>Маніленко</w:t>
            </w:r>
            <w:proofErr w:type="spellEnd"/>
            <w:r w:rsidRPr="006209AB">
              <w:rPr>
                <w:bCs/>
                <w:sz w:val="24"/>
                <w:szCs w:val="24"/>
              </w:rPr>
              <w:t xml:space="preserve"> І.В.</w:t>
            </w:r>
          </w:p>
        </w:tc>
      </w:tr>
    </w:tbl>
    <w:p w:rsidR="00684A25" w:rsidRPr="002C26B5" w:rsidRDefault="00684A25" w:rsidP="00684A25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2C26B5">
        <w:rPr>
          <w:b/>
          <w:sz w:val="28"/>
          <w:szCs w:val="28"/>
        </w:rPr>
        <w:t>В.о</w:t>
      </w:r>
      <w:proofErr w:type="spellEnd"/>
      <w:r w:rsidRPr="002C26B5">
        <w:rPr>
          <w:b/>
          <w:sz w:val="28"/>
          <w:szCs w:val="28"/>
        </w:rPr>
        <w:t>. ректора інституту</w:t>
      </w:r>
      <w:r w:rsidRPr="002C26B5">
        <w:rPr>
          <w:b/>
          <w:sz w:val="28"/>
          <w:szCs w:val="28"/>
        </w:rPr>
        <w:tab/>
      </w:r>
      <w:r w:rsidRPr="002C26B5">
        <w:rPr>
          <w:b/>
          <w:sz w:val="28"/>
          <w:szCs w:val="28"/>
        </w:rPr>
        <w:tab/>
      </w:r>
      <w:r w:rsidRPr="002C26B5">
        <w:rPr>
          <w:b/>
          <w:sz w:val="28"/>
          <w:szCs w:val="28"/>
        </w:rPr>
        <w:tab/>
      </w:r>
      <w:r w:rsidRPr="002C26B5">
        <w:rPr>
          <w:b/>
          <w:sz w:val="28"/>
          <w:szCs w:val="28"/>
        </w:rPr>
        <w:tab/>
      </w:r>
      <w:r w:rsidRPr="002C26B5">
        <w:rPr>
          <w:b/>
          <w:sz w:val="28"/>
          <w:szCs w:val="28"/>
        </w:rPr>
        <w:tab/>
      </w:r>
      <w:r w:rsidRPr="002C26B5">
        <w:rPr>
          <w:b/>
          <w:sz w:val="28"/>
          <w:szCs w:val="28"/>
        </w:rPr>
        <w:tab/>
      </w:r>
      <w:r w:rsidRPr="002C26B5">
        <w:rPr>
          <w:b/>
          <w:sz w:val="28"/>
          <w:szCs w:val="28"/>
        </w:rPr>
        <w:tab/>
      </w:r>
      <w:r w:rsidRPr="002C26B5">
        <w:rPr>
          <w:b/>
          <w:sz w:val="28"/>
          <w:szCs w:val="28"/>
        </w:rPr>
        <w:tab/>
      </w:r>
      <w:r w:rsidRPr="002C26B5">
        <w:rPr>
          <w:b/>
          <w:sz w:val="28"/>
          <w:szCs w:val="28"/>
        </w:rPr>
        <w:tab/>
      </w:r>
      <w:r w:rsidRPr="002C26B5">
        <w:rPr>
          <w:b/>
          <w:sz w:val="28"/>
          <w:szCs w:val="28"/>
        </w:rPr>
        <w:tab/>
      </w:r>
      <w:r w:rsidRPr="002C26B5">
        <w:rPr>
          <w:b/>
          <w:sz w:val="28"/>
          <w:szCs w:val="28"/>
        </w:rPr>
        <w:tab/>
      </w:r>
      <w:r w:rsidRPr="002C26B5">
        <w:rPr>
          <w:b/>
          <w:sz w:val="28"/>
          <w:szCs w:val="28"/>
        </w:rPr>
        <w:tab/>
        <w:t>Н. Бендерець</w:t>
      </w:r>
    </w:p>
    <w:p w:rsidR="00152BEB" w:rsidRPr="002C26B5" w:rsidRDefault="00684A25" w:rsidP="00684A25">
      <w:pPr>
        <w:spacing w:line="276" w:lineRule="auto"/>
        <w:jc w:val="center"/>
        <w:rPr>
          <w:b/>
          <w:spacing w:val="-4"/>
          <w:sz w:val="28"/>
          <w:szCs w:val="28"/>
        </w:rPr>
      </w:pPr>
      <w:r w:rsidRPr="002C26B5">
        <w:rPr>
          <w:b/>
          <w:spacing w:val="-4"/>
          <w:sz w:val="28"/>
          <w:szCs w:val="28"/>
        </w:rPr>
        <w:t>Проректор</w:t>
      </w:r>
      <w:r w:rsidRPr="002C26B5">
        <w:rPr>
          <w:b/>
          <w:spacing w:val="-4"/>
          <w:sz w:val="28"/>
          <w:szCs w:val="28"/>
        </w:rPr>
        <w:tab/>
      </w:r>
      <w:r w:rsidRPr="002C26B5">
        <w:rPr>
          <w:b/>
          <w:spacing w:val="-4"/>
          <w:sz w:val="28"/>
          <w:szCs w:val="28"/>
        </w:rPr>
        <w:tab/>
      </w:r>
      <w:r w:rsidRPr="002C26B5">
        <w:rPr>
          <w:b/>
          <w:spacing w:val="-4"/>
          <w:sz w:val="28"/>
          <w:szCs w:val="28"/>
        </w:rPr>
        <w:tab/>
      </w:r>
      <w:r w:rsidRPr="002C26B5">
        <w:rPr>
          <w:b/>
          <w:spacing w:val="-4"/>
          <w:sz w:val="28"/>
          <w:szCs w:val="28"/>
        </w:rPr>
        <w:tab/>
      </w:r>
      <w:r w:rsidRPr="002C26B5">
        <w:rPr>
          <w:b/>
          <w:spacing w:val="-4"/>
          <w:sz w:val="28"/>
          <w:szCs w:val="28"/>
        </w:rPr>
        <w:tab/>
      </w:r>
      <w:r w:rsidRPr="002C26B5">
        <w:rPr>
          <w:b/>
          <w:spacing w:val="-4"/>
          <w:sz w:val="28"/>
          <w:szCs w:val="28"/>
        </w:rPr>
        <w:tab/>
      </w:r>
      <w:r w:rsidRPr="002C26B5">
        <w:rPr>
          <w:b/>
          <w:spacing w:val="-4"/>
          <w:sz w:val="28"/>
          <w:szCs w:val="28"/>
        </w:rPr>
        <w:tab/>
      </w:r>
      <w:r w:rsidRPr="002C26B5">
        <w:rPr>
          <w:b/>
          <w:spacing w:val="-4"/>
          <w:sz w:val="28"/>
          <w:szCs w:val="28"/>
        </w:rPr>
        <w:tab/>
      </w:r>
      <w:r w:rsidRPr="002C26B5">
        <w:rPr>
          <w:b/>
          <w:spacing w:val="-4"/>
          <w:sz w:val="28"/>
          <w:szCs w:val="28"/>
        </w:rPr>
        <w:tab/>
      </w:r>
      <w:r w:rsidRPr="002C26B5">
        <w:rPr>
          <w:b/>
          <w:spacing w:val="-4"/>
          <w:sz w:val="28"/>
          <w:szCs w:val="28"/>
        </w:rPr>
        <w:tab/>
      </w:r>
      <w:r w:rsidRPr="002C26B5">
        <w:rPr>
          <w:b/>
          <w:spacing w:val="-4"/>
          <w:sz w:val="28"/>
          <w:szCs w:val="28"/>
        </w:rPr>
        <w:tab/>
      </w:r>
      <w:r w:rsidRPr="002C26B5">
        <w:rPr>
          <w:b/>
          <w:spacing w:val="-4"/>
          <w:sz w:val="28"/>
          <w:szCs w:val="28"/>
        </w:rPr>
        <w:tab/>
      </w:r>
      <w:r w:rsidRPr="002C26B5">
        <w:rPr>
          <w:b/>
          <w:spacing w:val="-4"/>
          <w:sz w:val="28"/>
          <w:szCs w:val="28"/>
        </w:rPr>
        <w:tab/>
      </w:r>
      <w:r w:rsidRPr="002C26B5">
        <w:rPr>
          <w:b/>
          <w:spacing w:val="-4"/>
          <w:sz w:val="28"/>
          <w:szCs w:val="28"/>
        </w:rPr>
        <w:tab/>
      </w:r>
      <w:r w:rsidRPr="002C26B5">
        <w:rPr>
          <w:b/>
          <w:spacing w:val="-4"/>
          <w:sz w:val="28"/>
          <w:szCs w:val="28"/>
        </w:rPr>
        <w:tab/>
        <w:t>Є. </w:t>
      </w:r>
      <w:proofErr w:type="spellStart"/>
      <w:r w:rsidRPr="002C26B5">
        <w:rPr>
          <w:b/>
          <w:spacing w:val="-4"/>
          <w:sz w:val="28"/>
          <w:szCs w:val="28"/>
        </w:rPr>
        <w:t>Бачинська</w:t>
      </w:r>
      <w:proofErr w:type="spellEnd"/>
    </w:p>
    <w:p w:rsidR="006209AB" w:rsidRPr="00684A25" w:rsidRDefault="006164B0" w:rsidP="006164B0">
      <w:pPr>
        <w:spacing w:line="276" w:lineRule="auto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                </w:t>
      </w:r>
      <w:proofErr w:type="spellStart"/>
      <w:r w:rsidR="00684A25" w:rsidRPr="002C26B5">
        <w:rPr>
          <w:b/>
          <w:spacing w:val="-4"/>
          <w:sz w:val="28"/>
          <w:szCs w:val="28"/>
        </w:rPr>
        <w:t>В.о</w:t>
      </w:r>
      <w:proofErr w:type="spellEnd"/>
      <w:r w:rsidR="00684A25" w:rsidRPr="002C26B5">
        <w:rPr>
          <w:b/>
          <w:spacing w:val="-4"/>
          <w:sz w:val="28"/>
          <w:szCs w:val="28"/>
        </w:rPr>
        <w:t>. проректора</w:t>
      </w:r>
      <w:r w:rsidR="00684A25" w:rsidRPr="002C26B5">
        <w:rPr>
          <w:b/>
          <w:spacing w:val="-4"/>
          <w:sz w:val="28"/>
          <w:szCs w:val="28"/>
        </w:rPr>
        <w:tab/>
      </w:r>
      <w:r w:rsidR="00684A25" w:rsidRPr="002C26B5">
        <w:rPr>
          <w:b/>
          <w:spacing w:val="-4"/>
          <w:sz w:val="28"/>
          <w:szCs w:val="28"/>
        </w:rPr>
        <w:tab/>
      </w:r>
      <w:r w:rsidR="00684A25" w:rsidRPr="002C26B5">
        <w:rPr>
          <w:b/>
          <w:spacing w:val="-4"/>
          <w:sz w:val="28"/>
          <w:szCs w:val="28"/>
        </w:rPr>
        <w:tab/>
      </w:r>
      <w:r w:rsidR="00684A25" w:rsidRPr="002C26B5">
        <w:rPr>
          <w:b/>
          <w:spacing w:val="-4"/>
          <w:sz w:val="28"/>
          <w:szCs w:val="28"/>
        </w:rPr>
        <w:tab/>
      </w:r>
      <w:r w:rsidR="00684A25" w:rsidRPr="002C26B5">
        <w:rPr>
          <w:b/>
          <w:spacing w:val="-4"/>
          <w:sz w:val="28"/>
          <w:szCs w:val="28"/>
        </w:rPr>
        <w:tab/>
      </w:r>
      <w:r w:rsidR="00684A25" w:rsidRPr="002C26B5">
        <w:rPr>
          <w:b/>
          <w:spacing w:val="-4"/>
          <w:sz w:val="28"/>
          <w:szCs w:val="28"/>
        </w:rPr>
        <w:tab/>
      </w:r>
      <w:r w:rsidR="00684A25" w:rsidRPr="002C26B5">
        <w:rPr>
          <w:b/>
          <w:spacing w:val="-4"/>
          <w:sz w:val="28"/>
          <w:szCs w:val="28"/>
        </w:rPr>
        <w:tab/>
      </w:r>
      <w:r w:rsidR="00684A25">
        <w:rPr>
          <w:b/>
          <w:spacing w:val="-4"/>
          <w:sz w:val="28"/>
          <w:szCs w:val="28"/>
        </w:rPr>
        <w:tab/>
      </w:r>
      <w:r w:rsidR="00684A25">
        <w:rPr>
          <w:b/>
          <w:spacing w:val="-4"/>
          <w:sz w:val="28"/>
          <w:szCs w:val="28"/>
        </w:rPr>
        <w:tab/>
      </w:r>
      <w:r w:rsidR="00684A25">
        <w:rPr>
          <w:b/>
          <w:spacing w:val="-4"/>
          <w:sz w:val="28"/>
          <w:szCs w:val="28"/>
        </w:rPr>
        <w:tab/>
      </w:r>
      <w:r w:rsidR="00684A25">
        <w:rPr>
          <w:b/>
          <w:spacing w:val="-4"/>
          <w:sz w:val="28"/>
          <w:szCs w:val="28"/>
        </w:rPr>
        <w:tab/>
      </w:r>
      <w:r w:rsidR="00684A25">
        <w:rPr>
          <w:b/>
          <w:spacing w:val="-4"/>
          <w:sz w:val="28"/>
          <w:szCs w:val="28"/>
        </w:rPr>
        <w:tab/>
      </w:r>
      <w:r w:rsidR="00684A25">
        <w:rPr>
          <w:b/>
          <w:spacing w:val="-4"/>
          <w:sz w:val="28"/>
          <w:szCs w:val="28"/>
        </w:rPr>
        <w:tab/>
      </w:r>
      <w:r>
        <w:rPr>
          <w:b/>
          <w:spacing w:val="-4"/>
          <w:sz w:val="28"/>
          <w:szCs w:val="28"/>
        </w:rPr>
        <w:t xml:space="preserve">        </w:t>
      </w:r>
      <w:r w:rsidR="00684A25">
        <w:rPr>
          <w:b/>
          <w:spacing w:val="-4"/>
          <w:sz w:val="28"/>
          <w:szCs w:val="28"/>
        </w:rPr>
        <w:t>О. </w:t>
      </w:r>
      <w:proofErr w:type="spellStart"/>
      <w:r w:rsidR="00684A25">
        <w:rPr>
          <w:b/>
          <w:spacing w:val="-4"/>
          <w:sz w:val="28"/>
          <w:szCs w:val="28"/>
        </w:rPr>
        <w:t>Часнікова</w:t>
      </w:r>
      <w:proofErr w:type="spellEnd"/>
    </w:p>
    <w:p w:rsidR="000B25D3" w:rsidRPr="002C26B5" w:rsidRDefault="000B25D3" w:rsidP="004C2842">
      <w:pPr>
        <w:spacing w:line="276" w:lineRule="auto"/>
      </w:pPr>
    </w:p>
    <w:sectPr w:rsidR="000B25D3" w:rsidRPr="002C26B5" w:rsidSect="001D7C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572"/>
    <w:multiLevelType w:val="hybridMultilevel"/>
    <w:tmpl w:val="BE904F0A"/>
    <w:lvl w:ilvl="0" w:tplc="B58A1C8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BE0474F"/>
    <w:multiLevelType w:val="hybridMultilevel"/>
    <w:tmpl w:val="B78634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74764"/>
    <w:multiLevelType w:val="hybridMultilevel"/>
    <w:tmpl w:val="040490C6"/>
    <w:lvl w:ilvl="0" w:tplc="F4CAB428">
      <w:start w:val="27"/>
      <w:numFmt w:val="bullet"/>
      <w:lvlText w:val="-"/>
      <w:lvlJc w:val="left"/>
      <w:pPr>
        <w:ind w:left="312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3">
    <w:nsid w:val="181A624B"/>
    <w:multiLevelType w:val="hybridMultilevel"/>
    <w:tmpl w:val="32FC59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1736D"/>
    <w:multiLevelType w:val="hybridMultilevel"/>
    <w:tmpl w:val="BEE25CD8"/>
    <w:lvl w:ilvl="0" w:tplc="B58A1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F721B"/>
    <w:multiLevelType w:val="hybridMultilevel"/>
    <w:tmpl w:val="A4A4CC2E"/>
    <w:lvl w:ilvl="0" w:tplc="B58A1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33F01"/>
    <w:multiLevelType w:val="hybridMultilevel"/>
    <w:tmpl w:val="74AAF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B50970"/>
    <w:multiLevelType w:val="hybridMultilevel"/>
    <w:tmpl w:val="E1EE1FBE"/>
    <w:lvl w:ilvl="0" w:tplc="4A5C2FE0">
      <w:start w:val="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274BD"/>
    <w:multiLevelType w:val="hybridMultilevel"/>
    <w:tmpl w:val="25347F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9076D"/>
    <w:multiLevelType w:val="hybridMultilevel"/>
    <w:tmpl w:val="063EBD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E141F8"/>
    <w:multiLevelType w:val="hybridMultilevel"/>
    <w:tmpl w:val="24E24806"/>
    <w:lvl w:ilvl="0" w:tplc="0816A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15704"/>
    <w:multiLevelType w:val="hybridMultilevel"/>
    <w:tmpl w:val="937A3A78"/>
    <w:lvl w:ilvl="0" w:tplc="4A5C2FE0">
      <w:start w:val="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765E7"/>
    <w:multiLevelType w:val="hybridMultilevel"/>
    <w:tmpl w:val="2E46B0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EA6DB8"/>
    <w:multiLevelType w:val="hybridMultilevel"/>
    <w:tmpl w:val="03DEDA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A0391"/>
    <w:multiLevelType w:val="hybridMultilevel"/>
    <w:tmpl w:val="2648E776"/>
    <w:lvl w:ilvl="0" w:tplc="50E622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"/>
  </w:num>
  <w:num w:numId="5">
    <w:abstractNumId w:val="7"/>
  </w:num>
  <w:num w:numId="6">
    <w:abstractNumId w:val="0"/>
  </w:num>
  <w:num w:numId="7">
    <w:abstractNumId w:val="13"/>
  </w:num>
  <w:num w:numId="8">
    <w:abstractNumId w:val="6"/>
  </w:num>
  <w:num w:numId="9">
    <w:abstractNumId w:val="1"/>
  </w:num>
  <w:num w:numId="10">
    <w:abstractNumId w:val="14"/>
  </w:num>
  <w:num w:numId="11">
    <w:abstractNumId w:val="10"/>
  </w:num>
  <w:num w:numId="12">
    <w:abstractNumId w:val="10"/>
  </w:num>
  <w:num w:numId="13">
    <w:abstractNumId w:val="14"/>
  </w:num>
  <w:num w:numId="14">
    <w:abstractNumId w:val="3"/>
  </w:num>
  <w:num w:numId="15">
    <w:abstractNumId w:val="4"/>
  </w:num>
  <w:num w:numId="16">
    <w:abstractNumId w:val="5"/>
  </w:num>
  <w:num w:numId="17">
    <w:abstractNumId w:val="8"/>
  </w:num>
  <w:num w:numId="18">
    <w:abstractNumId w:val="11"/>
  </w:num>
  <w:num w:numId="19">
    <w:abstractNumId w:val="1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0C0"/>
    <w:rsid w:val="00005281"/>
    <w:rsid w:val="00021577"/>
    <w:rsid w:val="000316D1"/>
    <w:rsid w:val="00036122"/>
    <w:rsid w:val="00046196"/>
    <w:rsid w:val="00050602"/>
    <w:rsid w:val="00053677"/>
    <w:rsid w:val="00061082"/>
    <w:rsid w:val="0008189E"/>
    <w:rsid w:val="000A077F"/>
    <w:rsid w:val="000A21B3"/>
    <w:rsid w:val="000B22EF"/>
    <w:rsid w:val="000B25D3"/>
    <w:rsid w:val="000C4F29"/>
    <w:rsid w:val="000F2D41"/>
    <w:rsid w:val="000F742A"/>
    <w:rsid w:val="0012135F"/>
    <w:rsid w:val="00152BEB"/>
    <w:rsid w:val="0016532E"/>
    <w:rsid w:val="001B73C3"/>
    <w:rsid w:val="001C6D76"/>
    <w:rsid w:val="001D07F0"/>
    <w:rsid w:val="001D7CA2"/>
    <w:rsid w:val="001E409D"/>
    <w:rsid w:val="00205E05"/>
    <w:rsid w:val="00236FF4"/>
    <w:rsid w:val="002402BB"/>
    <w:rsid w:val="00287D28"/>
    <w:rsid w:val="002A1B97"/>
    <w:rsid w:val="002A20DB"/>
    <w:rsid w:val="002C26B5"/>
    <w:rsid w:val="002C61FB"/>
    <w:rsid w:val="002D2AE3"/>
    <w:rsid w:val="002D5F45"/>
    <w:rsid w:val="002F6DE3"/>
    <w:rsid w:val="003209C3"/>
    <w:rsid w:val="00325539"/>
    <w:rsid w:val="00360655"/>
    <w:rsid w:val="003628E2"/>
    <w:rsid w:val="00367E64"/>
    <w:rsid w:val="00386BFA"/>
    <w:rsid w:val="003A6B4D"/>
    <w:rsid w:val="003B21F5"/>
    <w:rsid w:val="003B226E"/>
    <w:rsid w:val="003B4F7A"/>
    <w:rsid w:val="003F577F"/>
    <w:rsid w:val="003F7F11"/>
    <w:rsid w:val="00404E05"/>
    <w:rsid w:val="00421915"/>
    <w:rsid w:val="00430FC6"/>
    <w:rsid w:val="0044707F"/>
    <w:rsid w:val="00463B17"/>
    <w:rsid w:val="00464357"/>
    <w:rsid w:val="00470FCC"/>
    <w:rsid w:val="00476515"/>
    <w:rsid w:val="004960DC"/>
    <w:rsid w:val="004B2F77"/>
    <w:rsid w:val="004C2842"/>
    <w:rsid w:val="004C59B5"/>
    <w:rsid w:val="004E29BB"/>
    <w:rsid w:val="004E455D"/>
    <w:rsid w:val="004F6AA5"/>
    <w:rsid w:val="0054534D"/>
    <w:rsid w:val="00564FAF"/>
    <w:rsid w:val="00594E0B"/>
    <w:rsid w:val="005B24F6"/>
    <w:rsid w:val="005B625F"/>
    <w:rsid w:val="005B7B74"/>
    <w:rsid w:val="005F2806"/>
    <w:rsid w:val="005F4F9E"/>
    <w:rsid w:val="006115FB"/>
    <w:rsid w:val="006164B0"/>
    <w:rsid w:val="006209AB"/>
    <w:rsid w:val="00654B59"/>
    <w:rsid w:val="00674688"/>
    <w:rsid w:val="00680A18"/>
    <w:rsid w:val="00684A25"/>
    <w:rsid w:val="0068556E"/>
    <w:rsid w:val="0068606F"/>
    <w:rsid w:val="006A6C04"/>
    <w:rsid w:val="006B0ECA"/>
    <w:rsid w:val="006F64D7"/>
    <w:rsid w:val="006F7EF1"/>
    <w:rsid w:val="007201E1"/>
    <w:rsid w:val="00726E13"/>
    <w:rsid w:val="00775623"/>
    <w:rsid w:val="00775990"/>
    <w:rsid w:val="00780667"/>
    <w:rsid w:val="007823A8"/>
    <w:rsid w:val="007842A3"/>
    <w:rsid w:val="007D2EB7"/>
    <w:rsid w:val="008034C7"/>
    <w:rsid w:val="00810F9D"/>
    <w:rsid w:val="00813E95"/>
    <w:rsid w:val="0083327A"/>
    <w:rsid w:val="00850630"/>
    <w:rsid w:val="00886716"/>
    <w:rsid w:val="008B6EF2"/>
    <w:rsid w:val="008C0F7D"/>
    <w:rsid w:val="008E3B45"/>
    <w:rsid w:val="00905005"/>
    <w:rsid w:val="00945DD5"/>
    <w:rsid w:val="00993F8E"/>
    <w:rsid w:val="009B33DB"/>
    <w:rsid w:val="009B3F39"/>
    <w:rsid w:val="00A05E18"/>
    <w:rsid w:val="00A26D15"/>
    <w:rsid w:val="00A360DF"/>
    <w:rsid w:val="00A36C48"/>
    <w:rsid w:val="00A77736"/>
    <w:rsid w:val="00A8098F"/>
    <w:rsid w:val="00AA73DA"/>
    <w:rsid w:val="00B043D1"/>
    <w:rsid w:val="00B541C3"/>
    <w:rsid w:val="00B61EA7"/>
    <w:rsid w:val="00B719AD"/>
    <w:rsid w:val="00BD5F8D"/>
    <w:rsid w:val="00C01AC7"/>
    <w:rsid w:val="00C31839"/>
    <w:rsid w:val="00C71BCE"/>
    <w:rsid w:val="00C86225"/>
    <w:rsid w:val="00C91727"/>
    <w:rsid w:val="00C94A18"/>
    <w:rsid w:val="00CA75C4"/>
    <w:rsid w:val="00CC21DE"/>
    <w:rsid w:val="00CC436E"/>
    <w:rsid w:val="00D00B98"/>
    <w:rsid w:val="00D03594"/>
    <w:rsid w:val="00D20404"/>
    <w:rsid w:val="00D2375C"/>
    <w:rsid w:val="00D2432E"/>
    <w:rsid w:val="00D30595"/>
    <w:rsid w:val="00D368B0"/>
    <w:rsid w:val="00D37D0C"/>
    <w:rsid w:val="00D40A8B"/>
    <w:rsid w:val="00D548F6"/>
    <w:rsid w:val="00DA0C6F"/>
    <w:rsid w:val="00DC2485"/>
    <w:rsid w:val="00DD27FD"/>
    <w:rsid w:val="00DE0394"/>
    <w:rsid w:val="00DF276D"/>
    <w:rsid w:val="00DF5392"/>
    <w:rsid w:val="00E03F65"/>
    <w:rsid w:val="00E3053E"/>
    <w:rsid w:val="00E84A31"/>
    <w:rsid w:val="00EB298F"/>
    <w:rsid w:val="00EB359D"/>
    <w:rsid w:val="00ED32E3"/>
    <w:rsid w:val="00EE5E17"/>
    <w:rsid w:val="00F03997"/>
    <w:rsid w:val="00F14230"/>
    <w:rsid w:val="00F174AB"/>
    <w:rsid w:val="00F2531E"/>
    <w:rsid w:val="00F25EA5"/>
    <w:rsid w:val="00F37A92"/>
    <w:rsid w:val="00F469F7"/>
    <w:rsid w:val="00F66B1E"/>
    <w:rsid w:val="00F750C8"/>
    <w:rsid w:val="00F8253D"/>
    <w:rsid w:val="00F83483"/>
    <w:rsid w:val="00F946D1"/>
    <w:rsid w:val="00FC5148"/>
    <w:rsid w:val="00FD4D48"/>
    <w:rsid w:val="00FD7797"/>
    <w:rsid w:val="00FE5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C4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FE50C0"/>
    <w:pPr>
      <w:keepNext/>
      <w:spacing w:line="360" w:lineRule="auto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606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67E64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9"/>
    <w:qFormat/>
    <w:rsid w:val="00FE50C0"/>
    <w:pPr>
      <w:keepNext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E50C0"/>
    <w:rPr>
      <w:rFonts w:ascii="Times New Roman" w:hAnsi="Times New Roman" w:cs="Times New Roman"/>
      <w:b/>
      <w:bCs/>
      <w:sz w:val="36"/>
      <w:szCs w:val="36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367E64"/>
    <w:rPr>
      <w:rFonts w:ascii="Calibri Light" w:hAnsi="Calibri Light" w:cs="Times New Roman"/>
      <w:b/>
      <w:bCs/>
      <w:color w:val="5B9BD5"/>
      <w:sz w:val="20"/>
      <w:szCs w:val="20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FE50C0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заголовок 1"/>
    <w:basedOn w:val="a"/>
    <w:next w:val="a"/>
    <w:uiPriority w:val="99"/>
    <w:rsid w:val="00FE50C0"/>
    <w:pPr>
      <w:keepNext/>
      <w:autoSpaceDE w:val="0"/>
      <w:autoSpaceDN w:val="0"/>
      <w:jc w:val="center"/>
      <w:outlineLvl w:val="0"/>
    </w:pPr>
    <w:rPr>
      <w:b/>
      <w:bCs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FE50C0"/>
    <w:pPr>
      <w:keepNext/>
      <w:autoSpaceDE w:val="0"/>
      <w:autoSpaceDN w:val="0"/>
      <w:outlineLvl w:val="2"/>
    </w:pPr>
    <w:rPr>
      <w:sz w:val="24"/>
      <w:szCs w:val="24"/>
    </w:rPr>
  </w:style>
  <w:style w:type="paragraph" w:styleId="a3">
    <w:name w:val="Title"/>
    <w:basedOn w:val="a"/>
    <w:next w:val="a"/>
    <w:link w:val="a4"/>
    <w:uiPriority w:val="99"/>
    <w:qFormat/>
    <w:rsid w:val="00FE50C0"/>
    <w:pPr>
      <w:autoSpaceDE w:val="0"/>
      <w:autoSpaceDN w:val="0"/>
      <w:jc w:val="center"/>
    </w:pPr>
    <w:rPr>
      <w:sz w:val="36"/>
      <w:szCs w:val="36"/>
    </w:rPr>
  </w:style>
  <w:style w:type="character" w:customStyle="1" w:styleId="a4">
    <w:name w:val="Название Знак"/>
    <w:link w:val="a3"/>
    <w:uiPriority w:val="99"/>
    <w:locked/>
    <w:rsid w:val="00FE50C0"/>
    <w:rPr>
      <w:rFonts w:ascii="Times New Roman" w:hAnsi="Times New Roman" w:cs="Times New Roman"/>
      <w:sz w:val="36"/>
      <w:szCs w:val="36"/>
      <w:lang w:val="uk-UA" w:eastAsia="ru-RU"/>
    </w:rPr>
  </w:style>
  <w:style w:type="paragraph" w:styleId="21">
    <w:name w:val="Body Text 2"/>
    <w:basedOn w:val="a"/>
    <w:link w:val="22"/>
    <w:uiPriority w:val="99"/>
    <w:rsid w:val="00FE50C0"/>
    <w:pPr>
      <w:jc w:val="center"/>
    </w:pPr>
    <w:rPr>
      <w:bCs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FE50C0"/>
    <w:rPr>
      <w:rFonts w:ascii="Times New Roman" w:hAnsi="Times New Roman" w:cs="Times New Roman"/>
      <w:bCs/>
      <w:sz w:val="28"/>
      <w:szCs w:val="28"/>
      <w:lang w:val="uk-UA" w:eastAsia="ru-RU"/>
    </w:rPr>
  </w:style>
  <w:style w:type="paragraph" w:styleId="a5">
    <w:name w:val="Body Text"/>
    <w:basedOn w:val="a"/>
    <w:link w:val="a6"/>
    <w:uiPriority w:val="99"/>
    <w:rsid w:val="00FE50C0"/>
    <w:pPr>
      <w:autoSpaceDE w:val="0"/>
      <w:autoSpaceDN w:val="0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FE50C0"/>
    <w:rPr>
      <w:rFonts w:ascii="Times New Roman" w:hAnsi="Times New Roman" w:cs="Times New Roman"/>
      <w:sz w:val="28"/>
      <w:szCs w:val="28"/>
    </w:rPr>
  </w:style>
  <w:style w:type="paragraph" w:styleId="a7">
    <w:name w:val="List Paragraph"/>
    <w:aliases w:val="для моей работы"/>
    <w:basedOn w:val="a"/>
    <w:link w:val="a8"/>
    <w:uiPriority w:val="99"/>
    <w:qFormat/>
    <w:rsid w:val="00FE50C0"/>
    <w:pPr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character" w:customStyle="1" w:styleId="a8">
    <w:name w:val="Абзац списка Знак"/>
    <w:aliases w:val="для моей работы Знак"/>
    <w:link w:val="a7"/>
    <w:uiPriority w:val="99"/>
    <w:locked/>
    <w:rsid w:val="00FE50C0"/>
    <w:rPr>
      <w:rFonts w:ascii="Calibri" w:eastAsia="Times New Roman" w:hAnsi="Calibri"/>
    </w:rPr>
  </w:style>
  <w:style w:type="paragraph" w:customStyle="1" w:styleId="32">
    <w:name w:val="Основной текст (3)"/>
    <w:basedOn w:val="a"/>
    <w:uiPriority w:val="99"/>
    <w:rsid w:val="001C6D76"/>
    <w:pPr>
      <w:widowControl w:val="0"/>
      <w:shd w:val="clear" w:color="auto" w:fill="FFFFFF"/>
      <w:suppressAutoHyphens/>
      <w:spacing w:line="182" w:lineRule="exact"/>
    </w:pPr>
    <w:rPr>
      <w:rFonts w:ascii="Calibri" w:hAnsi="Calibri" w:cs="Calibri"/>
      <w:b/>
      <w:bCs/>
      <w:sz w:val="16"/>
      <w:szCs w:val="16"/>
      <w:lang w:val="ru-RU" w:eastAsia="zh-CN"/>
    </w:rPr>
  </w:style>
  <w:style w:type="character" w:styleId="a9">
    <w:name w:val="Strong"/>
    <w:uiPriority w:val="22"/>
    <w:qFormat/>
    <w:rsid w:val="001C6D76"/>
    <w:rPr>
      <w:rFonts w:ascii="Times New Roman" w:hAnsi="Times New Roman" w:cs="Times New Roman"/>
      <w:b/>
    </w:rPr>
  </w:style>
  <w:style w:type="paragraph" w:styleId="aa">
    <w:name w:val="Normal (Web)"/>
    <w:basedOn w:val="a"/>
    <w:uiPriority w:val="99"/>
    <w:rsid w:val="00061082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b">
    <w:name w:val="Emphasis"/>
    <w:uiPriority w:val="20"/>
    <w:qFormat/>
    <w:rsid w:val="00061082"/>
    <w:rPr>
      <w:rFonts w:cs="Times New Roman"/>
      <w:i/>
      <w:iCs/>
    </w:rPr>
  </w:style>
  <w:style w:type="character" w:styleId="ac">
    <w:name w:val="Hyperlink"/>
    <w:uiPriority w:val="99"/>
    <w:semiHidden/>
    <w:rsid w:val="003F7F11"/>
    <w:rPr>
      <w:rFonts w:ascii="Times New Roman" w:hAnsi="Times New Roman"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semiHidden/>
    <w:rsid w:val="006B0ECA"/>
    <w:pPr>
      <w:spacing w:after="120"/>
      <w:ind w:left="283"/>
    </w:pPr>
    <w:rPr>
      <w:sz w:val="16"/>
      <w:szCs w:val="16"/>
      <w:lang w:val="ru-RU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6B0ECA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link w:val="2"/>
    <w:semiHidden/>
    <w:rsid w:val="00360655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8C0F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0F7D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6617C-9610-4D81-A7D2-1C12C054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2020-08-17T06:03:00Z</cp:lastPrinted>
  <dcterms:created xsi:type="dcterms:W3CDTF">2020-08-14T11:02:00Z</dcterms:created>
  <dcterms:modified xsi:type="dcterms:W3CDTF">2020-08-17T11:21:00Z</dcterms:modified>
</cp:coreProperties>
</file>