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F7" w:rsidRPr="009F71C6" w:rsidRDefault="00B546F7" w:rsidP="00B546F7">
      <w:pPr>
        <w:rPr>
          <w:szCs w:val="28"/>
          <w:lang w:val="uk-UA"/>
        </w:rPr>
      </w:pPr>
    </w:p>
    <w:p w:rsidR="00B546F7" w:rsidRDefault="00B546F7" w:rsidP="00B546F7">
      <w:pPr>
        <w:rPr>
          <w:szCs w:val="28"/>
        </w:rPr>
      </w:pPr>
    </w:p>
    <w:p w:rsidR="000D67F5" w:rsidRDefault="00B546F7" w:rsidP="00B546F7">
      <w:pPr>
        <w:jc w:val="center"/>
        <w:rPr>
          <w:sz w:val="28"/>
          <w:szCs w:val="28"/>
          <w:lang w:val="uk-UA"/>
        </w:rPr>
      </w:pPr>
      <w:r w:rsidRPr="00B546F7">
        <w:rPr>
          <w:sz w:val="28"/>
          <w:szCs w:val="28"/>
          <w:lang w:val="uk-UA"/>
        </w:rPr>
        <w:t>Інформація</w:t>
      </w:r>
    </w:p>
    <w:p w:rsidR="00B546F7" w:rsidRDefault="004E4B75" w:rsidP="00B546F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546F7">
        <w:rPr>
          <w:sz w:val="28"/>
          <w:szCs w:val="28"/>
          <w:lang w:val="uk-UA"/>
        </w:rPr>
        <w:t>рганів місцевого самоврядування щодо прогнозованих потреб у фахівцях з вищою освітою</w:t>
      </w:r>
    </w:p>
    <w:p w:rsidR="00B546F7" w:rsidRDefault="00B546F7" w:rsidP="00B546F7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795"/>
        <w:gridCol w:w="2267"/>
        <w:gridCol w:w="1836"/>
        <w:gridCol w:w="2416"/>
        <w:gridCol w:w="2150"/>
        <w:gridCol w:w="2693"/>
        <w:gridCol w:w="1276"/>
        <w:gridCol w:w="1701"/>
      </w:tblGrid>
      <w:tr w:rsidR="004E4B75" w:rsidRPr="00A15698" w:rsidTr="004E4B75">
        <w:tc>
          <w:tcPr>
            <w:tcW w:w="795" w:type="dxa"/>
          </w:tcPr>
          <w:p w:rsidR="00B546F7" w:rsidRPr="009F71C6" w:rsidRDefault="00B546F7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№</w:t>
            </w:r>
          </w:p>
          <w:p w:rsidR="00B546F7" w:rsidRPr="009F71C6" w:rsidRDefault="00B546F7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п/п</w:t>
            </w:r>
          </w:p>
        </w:tc>
        <w:tc>
          <w:tcPr>
            <w:tcW w:w="2267" w:type="dxa"/>
          </w:tcPr>
          <w:p w:rsidR="00B546F7" w:rsidRPr="009F71C6" w:rsidRDefault="00B546F7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Повне найменування сільської, селищної, міської ради, ОТГ</w:t>
            </w:r>
          </w:p>
        </w:tc>
        <w:tc>
          <w:tcPr>
            <w:tcW w:w="1836" w:type="dxa"/>
          </w:tcPr>
          <w:p w:rsidR="00B546F7" w:rsidRPr="009F71C6" w:rsidRDefault="00B546F7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Назва села, селища міського типу, ОТГ</w:t>
            </w:r>
          </w:p>
        </w:tc>
        <w:tc>
          <w:tcPr>
            <w:tcW w:w="2416" w:type="dxa"/>
          </w:tcPr>
          <w:p w:rsidR="00B546F7" w:rsidRPr="009F71C6" w:rsidRDefault="00B546F7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Повне найменування роботодавців, що гарантують працевлаштування майбутнім випускникам закладів вищої педагогічної освіти на умовах визначених постановою КМУ від 30..05.2018 № 417</w:t>
            </w:r>
          </w:p>
        </w:tc>
        <w:tc>
          <w:tcPr>
            <w:tcW w:w="2150" w:type="dxa"/>
          </w:tcPr>
          <w:p w:rsidR="00B546F7" w:rsidRPr="009F71C6" w:rsidRDefault="00B546F7" w:rsidP="009F71C6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Ступінь вищої освіти (осв</w:t>
            </w:r>
            <w:r w:rsidR="009F71C6" w:rsidRPr="009F71C6">
              <w:rPr>
                <w:lang w:val="uk-UA"/>
              </w:rPr>
              <w:t>і</w:t>
            </w:r>
            <w:r w:rsidRPr="009F71C6">
              <w:rPr>
                <w:lang w:val="uk-UA"/>
              </w:rPr>
              <w:t>тньо-кваліфікаційний рівень) якого повинна</w:t>
            </w:r>
            <w:r w:rsidR="009F71C6" w:rsidRPr="009F71C6">
              <w:rPr>
                <w:lang w:val="uk-UA"/>
              </w:rPr>
              <w:t xml:space="preserve"> набути після закінчення закладу вищої освіти особа, з якою передбачається укласти угоду на умовах, визначених постановою УМУ від 30.05.2018 № 417.Потреба у відповідних фахівцях визначається в межах кожного ступеня вищої освіти (освітньо-кваліфікаційного рівня)</w:t>
            </w:r>
          </w:p>
        </w:tc>
        <w:tc>
          <w:tcPr>
            <w:tcW w:w="2693" w:type="dxa"/>
          </w:tcPr>
          <w:p w:rsidR="00B546F7" w:rsidRPr="009F71C6" w:rsidRDefault="009F71C6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Найменування спеціальності (предметної спеціальності, спеціалізації)</w:t>
            </w:r>
          </w:p>
        </w:tc>
        <w:tc>
          <w:tcPr>
            <w:tcW w:w="1276" w:type="dxa"/>
          </w:tcPr>
          <w:p w:rsidR="00B546F7" w:rsidRPr="009F71C6" w:rsidRDefault="009F71C6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Строк підготовки фахівця з вищою освітою ( в межах прогнозованої потреби)</w:t>
            </w:r>
          </w:p>
        </w:tc>
        <w:tc>
          <w:tcPr>
            <w:tcW w:w="1701" w:type="dxa"/>
          </w:tcPr>
          <w:p w:rsidR="00B546F7" w:rsidRPr="009F71C6" w:rsidRDefault="009F71C6" w:rsidP="00B546F7">
            <w:pPr>
              <w:jc w:val="center"/>
              <w:rPr>
                <w:lang w:val="uk-UA"/>
              </w:rPr>
            </w:pPr>
            <w:r w:rsidRPr="009F71C6">
              <w:rPr>
                <w:lang w:val="uk-UA"/>
              </w:rPr>
              <w:t>Рішення виконавчих органів сільських, селищних, міських рад щодо взяття на себе зобов</w:t>
            </w:r>
            <w:r w:rsidRPr="009F71C6">
              <w:rPr>
                <w:rFonts w:ascii="Calibri" w:hAnsi="Calibri"/>
                <w:lang w:val="uk-UA"/>
              </w:rPr>
              <w:t>'</w:t>
            </w:r>
            <w:r w:rsidRPr="009F71C6">
              <w:rPr>
                <w:lang w:val="uk-UA"/>
              </w:rPr>
              <w:t>язань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</w:t>
            </w:r>
            <w:r>
              <w:rPr>
                <w:lang w:val="uk-UA"/>
              </w:rPr>
              <w:t>м</w:t>
            </w:r>
          </w:p>
        </w:tc>
      </w:tr>
      <w:tr w:rsidR="004E4B75" w:rsidRPr="009F71C6" w:rsidTr="004E4B75">
        <w:tc>
          <w:tcPr>
            <w:tcW w:w="795" w:type="dxa"/>
          </w:tcPr>
          <w:p w:rsidR="00B546F7" w:rsidRPr="009F71C6" w:rsidRDefault="009F71C6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267" w:type="dxa"/>
          </w:tcPr>
          <w:p w:rsidR="00B546F7" w:rsidRPr="009F71C6" w:rsidRDefault="009F71C6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селищна рада, </w:t>
            </w:r>
            <w:proofErr w:type="spellStart"/>
            <w:r>
              <w:rPr>
                <w:sz w:val="24"/>
                <w:szCs w:val="24"/>
                <w:lang w:val="uk-UA"/>
              </w:rPr>
              <w:t>Баришівська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1836" w:type="dxa"/>
          </w:tcPr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="009F71C6">
              <w:rPr>
                <w:sz w:val="24"/>
                <w:szCs w:val="24"/>
                <w:lang w:val="uk-UA"/>
              </w:rPr>
              <w:t>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9F71C6">
              <w:rPr>
                <w:sz w:val="24"/>
                <w:szCs w:val="24"/>
                <w:lang w:val="uk-UA"/>
              </w:rPr>
              <w:t>Баришівка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546F7" w:rsidRPr="004E4B75" w:rsidRDefault="004E4B75" w:rsidP="004E4B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6" w:type="dxa"/>
          </w:tcPr>
          <w:p w:rsidR="00B546F7" w:rsidRPr="009F71C6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Баришівський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навчально-виховний комплекс «</w:t>
            </w:r>
            <w:proofErr w:type="spellStart"/>
            <w:r>
              <w:rPr>
                <w:sz w:val="24"/>
                <w:szCs w:val="24"/>
                <w:lang w:val="uk-UA"/>
              </w:rPr>
              <w:t>гімназія-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школа І-ІІІ ступенів»</w:t>
            </w:r>
          </w:p>
        </w:tc>
        <w:tc>
          <w:tcPr>
            <w:tcW w:w="2150" w:type="dxa"/>
          </w:tcPr>
          <w:p w:rsidR="00B546F7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Магістр,</w:t>
            </w:r>
          </w:p>
          <w:p w:rsidR="004E4B75" w:rsidRPr="009F71C6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693" w:type="dxa"/>
          </w:tcPr>
          <w:p w:rsidR="00B546F7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-педагог-організатор – 1</w:t>
            </w:r>
          </w:p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історії – 1</w:t>
            </w:r>
          </w:p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фізики – 1</w:t>
            </w:r>
          </w:p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математики-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фізичної </w:t>
            </w:r>
            <w:r>
              <w:rPr>
                <w:sz w:val="24"/>
                <w:szCs w:val="24"/>
                <w:lang w:val="uk-UA"/>
              </w:rPr>
              <w:lastRenderedPageBreak/>
              <w:t>культури – 1</w:t>
            </w:r>
          </w:p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-асистент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вчителя – 1</w:t>
            </w:r>
          </w:p>
          <w:p w:rsidR="004E4B75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Захисту Вітчизни – 1</w:t>
            </w:r>
          </w:p>
          <w:p w:rsidR="004E4B75" w:rsidRPr="009F71C6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-вчитель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трудового навчання (технічна праця) - 1</w:t>
            </w:r>
          </w:p>
        </w:tc>
        <w:tc>
          <w:tcPr>
            <w:tcW w:w="1276" w:type="dxa"/>
          </w:tcPr>
          <w:p w:rsidR="00B546F7" w:rsidRPr="009F71C6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01" w:type="dxa"/>
          </w:tcPr>
          <w:p w:rsidR="00B546F7" w:rsidRPr="009F71C6" w:rsidRDefault="004E4B75" w:rsidP="00B546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B546F7" w:rsidRPr="009F71C6" w:rsidRDefault="00B546F7" w:rsidP="00B546F7">
      <w:pPr>
        <w:jc w:val="center"/>
        <w:rPr>
          <w:lang w:val="uk-UA"/>
        </w:rPr>
      </w:pPr>
    </w:p>
    <w:p w:rsidR="004E4B75" w:rsidRDefault="004E4B75">
      <w:pPr>
        <w:jc w:val="center"/>
        <w:rPr>
          <w:lang w:val="uk-UA"/>
        </w:rPr>
      </w:pPr>
    </w:p>
    <w:p w:rsidR="004E4B75" w:rsidRPr="004E4B75" w:rsidRDefault="004E4B75" w:rsidP="004E4B75">
      <w:pPr>
        <w:rPr>
          <w:lang w:val="uk-UA"/>
        </w:rPr>
      </w:pPr>
    </w:p>
    <w:p w:rsidR="004E4B75" w:rsidRDefault="004E4B75" w:rsidP="004E4B75">
      <w:pPr>
        <w:rPr>
          <w:lang w:val="uk-UA"/>
        </w:rPr>
      </w:pPr>
    </w:p>
    <w:p w:rsidR="009F71C6" w:rsidRPr="004E4B75" w:rsidRDefault="004E4B75" w:rsidP="00A15698">
      <w:pPr>
        <w:tabs>
          <w:tab w:val="left" w:pos="5216"/>
        </w:tabs>
        <w:jc w:val="center"/>
        <w:rPr>
          <w:lang w:val="uk-UA"/>
        </w:rPr>
      </w:pPr>
      <w:r>
        <w:rPr>
          <w:lang w:val="uk-UA"/>
        </w:rPr>
        <w:t xml:space="preserve">Директор НВК            </w:t>
      </w:r>
      <w:r w:rsidR="00A15698">
        <w:rPr>
          <w:lang w:val="en-US"/>
        </w:rPr>
        <w:t xml:space="preserve">         </w:t>
      </w:r>
      <w:r>
        <w:rPr>
          <w:lang w:val="uk-UA"/>
        </w:rPr>
        <w:t xml:space="preserve">                  Н.П.</w:t>
      </w:r>
      <w:proofErr w:type="spellStart"/>
      <w:r>
        <w:rPr>
          <w:lang w:val="uk-UA"/>
        </w:rPr>
        <w:t>Калмикова</w:t>
      </w:r>
      <w:proofErr w:type="spellEnd"/>
    </w:p>
    <w:sectPr w:rsidR="009F71C6" w:rsidRPr="004E4B75" w:rsidSect="00B546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D67F5"/>
    <w:rsid w:val="001202FA"/>
    <w:rsid w:val="001208F7"/>
    <w:rsid w:val="00120B3F"/>
    <w:rsid w:val="00126E16"/>
    <w:rsid w:val="001C1EF0"/>
    <w:rsid w:val="001C7F99"/>
    <w:rsid w:val="001D3606"/>
    <w:rsid w:val="00227132"/>
    <w:rsid w:val="002E31B2"/>
    <w:rsid w:val="003468FF"/>
    <w:rsid w:val="003D3712"/>
    <w:rsid w:val="00441ED4"/>
    <w:rsid w:val="004562A9"/>
    <w:rsid w:val="004E4B75"/>
    <w:rsid w:val="00555A34"/>
    <w:rsid w:val="00583018"/>
    <w:rsid w:val="005C1A88"/>
    <w:rsid w:val="006474A2"/>
    <w:rsid w:val="006B37C2"/>
    <w:rsid w:val="007508A3"/>
    <w:rsid w:val="00751B5C"/>
    <w:rsid w:val="007C7F2D"/>
    <w:rsid w:val="008273A7"/>
    <w:rsid w:val="008F0332"/>
    <w:rsid w:val="00907E7A"/>
    <w:rsid w:val="00994183"/>
    <w:rsid w:val="009C120D"/>
    <w:rsid w:val="009E5459"/>
    <w:rsid w:val="009F71C6"/>
    <w:rsid w:val="00A12B23"/>
    <w:rsid w:val="00A15698"/>
    <w:rsid w:val="00A5497A"/>
    <w:rsid w:val="00A8378F"/>
    <w:rsid w:val="00B36D00"/>
    <w:rsid w:val="00B546F7"/>
    <w:rsid w:val="00BE1FF1"/>
    <w:rsid w:val="00BE63B3"/>
    <w:rsid w:val="00C53D41"/>
    <w:rsid w:val="00C61811"/>
    <w:rsid w:val="00C62239"/>
    <w:rsid w:val="00CA5924"/>
    <w:rsid w:val="00CF6513"/>
    <w:rsid w:val="00DE07D6"/>
    <w:rsid w:val="00E418BB"/>
    <w:rsid w:val="00F02386"/>
    <w:rsid w:val="00F4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6FEB-B754-499C-A235-9FBE7A9B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2019-12-17T07:06:00Z</cp:lastPrinted>
  <dcterms:created xsi:type="dcterms:W3CDTF">2019-12-16T13:30:00Z</dcterms:created>
  <dcterms:modified xsi:type="dcterms:W3CDTF">2019-12-17T07:11:00Z</dcterms:modified>
</cp:coreProperties>
</file>